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4BC2" w14:textId="77777777" w:rsidR="00926D88" w:rsidRDefault="00926D88" w:rsidP="00926D88">
      <w:pPr>
        <w:spacing w:after="0"/>
        <w:jc w:val="center"/>
        <w:rPr>
          <w:rFonts w:ascii="Times New Roman" w:hAnsi="Times New Roman" w:cs="Times New Roman"/>
          <w:b/>
          <w:bCs/>
          <w:sz w:val="32"/>
          <w:szCs w:val="32"/>
        </w:rPr>
      </w:pPr>
    </w:p>
    <w:p w14:paraId="0D0CE7C6" w14:textId="77777777" w:rsidR="005D5251" w:rsidRDefault="005D5251" w:rsidP="005D5251">
      <w:pPr>
        <w:tabs>
          <w:tab w:val="left" w:pos="151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Департамент образования мэрии города Магадана</w:t>
      </w:r>
    </w:p>
    <w:p w14:paraId="43244310" w14:textId="77777777" w:rsidR="005D5251" w:rsidRDefault="005D5251" w:rsidP="005D5251">
      <w:pPr>
        <w:tabs>
          <w:tab w:val="left" w:pos="151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МУНИЦИПАЛЬНОЕ АВТОНОМНОЕ ДОШКОЛЬНОЕ ОБРАЗОВАТЕЛЬНОЕ УЧРЕЖДЕНИЕ ГОРОДА МАГАДАНА</w:t>
      </w:r>
    </w:p>
    <w:p w14:paraId="612D9620" w14:textId="77777777" w:rsidR="005D5251" w:rsidRDefault="005D5251" w:rsidP="005D5251">
      <w:pPr>
        <w:spacing w:after="0" w:line="240" w:lineRule="auto"/>
        <w:jc w:val="center"/>
        <w:rPr>
          <w:rFonts w:ascii="Times New Roman" w:eastAsia="Times New Roman" w:hAnsi="Times New Roman" w:cs="Times New Roman"/>
          <w:b/>
          <w:sz w:val="24"/>
          <w:szCs w:val="24"/>
        </w:rPr>
      </w:pPr>
    </w:p>
    <w:p w14:paraId="2CE5373F" w14:textId="77777777" w:rsidR="005D5251" w:rsidRDefault="005D5251" w:rsidP="005D52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«ДЕТСКИЙ САД КОМБИНИРОВАННОГО ВИДА № 55»</w:t>
      </w:r>
    </w:p>
    <w:p w14:paraId="70853BC2" w14:textId="77777777" w:rsidR="005D5251" w:rsidRDefault="005D5251" w:rsidP="005D5251">
      <w:pPr>
        <w:spacing w:after="0" w:line="240" w:lineRule="auto"/>
        <w:jc w:val="center"/>
        <w:rPr>
          <w:rFonts w:ascii="Times New Roman" w:eastAsia="Times New Roman" w:hAnsi="Times New Roman" w:cs="Times New Roman"/>
          <w:b/>
          <w:sz w:val="24"/>
          <w:szCs w:val="24"/>
        </w:rPr>
      </w:pPr>
    </w:p>
    <w:p w14:paraId="42527371" w14:textId="77777777" w:rsidR="005D5251" w:rsidRDefault="005D5251" w:rsidP="005D52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Российская Федерация, 685030, г. Магадан, ул. Кольцевая, д. 32 А,</w:t>
      </w:r>
    </w:p>
    <w:p w14:paraId="70239A87" w14:textId="77777777" w:rsidR="005D5251" w:rsidRDefault="005D5251" w:rsidP="005D52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Тел. (8 413) 65-33-64</w:t>
      </w:r>
    </w:p>
    <w:p w14:paraId="20EC1D23" w14:textId="77777777" w:rsidR="005D5251" w:rsidRPr="001259A6" w:rsidRDefault="005D5251" w:rsidP="005D52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FB7D8D">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FB7D8D">
        <w:rPr>
          <w:rFonts w:ascii="Times New Roman" w:eastAsia="Times New Roman" w:hAnsi="Times New Roman" w:cs="Times New Roman"/>
          <w:sz w:val="24"/>
          <w:szCs w:val="24"/>
        </w:rPr>
        <w:t xml:space="preserve"> </w:t>
      </w:r>
      <w:hyperlink r:id="rId7" w:history="1">
        <w:r w:rsidRPr="00921B8A">
          <w:rPr>
            <w:rStyle w:val="ab"/>
            <w:rFonts w:ascii="Times New Roman" w:eastAsia="Times New Roman" w:hAnsi="Times New Roman" w:cs="Times New Roman"/>
            <w:sz w:val="24"/>
            <w:szCs w:val="24"/>
            <w:lang w:val="en-US"/>
          </w:rPr>
          <w:t>dou</w:t>
        </w:r>
        <w:r w:rsidRPr="00921B8A">
          <w:rPr>
            <w:rStyle w:val="ab"/>
            <w:rFonts w:ascii="Times New Roman" w:eastAsia="Times New Roman" w:hAnsi="Times New Roman" w:cs="Times New Roman"/>
            <w:sz w:val="24"/>
            <w:szCs w:val="24"/>
          </w:rPr>
          <w:t>55@</w:t>
        </w:r>
        <w:r w:rsidRPr="00921B8A">
          <w:rPr>
            <w:rStyle w:val="ab"/>
            <w:rFonts w:ascii="Times New Roman" w:eastAsia="Times New Roman" w:hAnsi="Times New Roman" w:cs="Times New Roman"/>
            <w:sz w:val="24"/>
            <w:szCs w:val="24"/>
            <w:lang w:val="en-US"/>
          </w:rPr>
          <w:t>magadangorod</w:t>
        </w:r>
        <w:r w:rsidRPr="00921B8A">
          <w:rPr>
            <w:rStyle w:val="ab"/>
            <w:rFonts w:ascii="Times New Roman" w:eastAsia="Times New Roman" w:hAnsi="Times New Roman" w:cs="Times New Roman"/>
            <w:sz w:val="24"/>
            <w:szCs w:val="24"/>
          </w:rPr>
          <w:t>.</w:t>
        </w:r>
        <w:r w:rsidRPr="00921B8A">
          <w:rPr>
            <w:rStyle w:val="ab"/>
            <w:rFonts w:ascii="Times New Roman" w:eastAsia="Times New Roman" w:hAnsi="Times New Roman" w:cs="Times New Roman"/>
            <w:sz w:val="24"/>
            <w:szCs w:val="24"/>
            <w:lang w:val="en-US"/>
          </w:rPr>
          <w:t>ru</w:t>
        </w:r>
      </w:hyperlink>
    </w:p>
    <w:p w14:paraId="1D26975E" w14:textId="77777777" w:rsidR="005D5251" w:rsidRPr="001259A6" w:rsidRDefault="005D5251" w:rsidP="005D5251">
      <w:pPr>
        <w:spacing w:after="0" w:line="240" w:lineRule="auto"/>
        <w:jc w:val="center"/>
        <w:rPr>
          <w:rFonts w:ascii="Times New Roman" w:eastAsia="Times New Roman" w:hAnsi="Times New Roman" w:cs="Times New Roman"/>
          <w:sz w:val="24"/>
          <w:szCs w:val="24"/>
        </w:rPr>
      </w:pPr>
    </w:p>
    <w:p w14:paraId="6C89A7D8" w14:textId="77777777" w:rsidR="005D5251" w:rsidRPr="001259A6" w:rsidRDefault="005D5251" w:rsidP="005D5251">
      <w:pPr>
        <w:spacing w:after="0" w:line="240" w:lineRule="auto"/>
        <w:jc w:val="center"/>
        <w:rPr>
          <w:rFonts w:ascii="Times New Roman" w:eastAsia="Times New Roman" w:hAnsi="Times New Roman" w:cs="Times New Roman"/>
          <w:sz w:val="24"/>
          <w:szCs w:val="24"/>
        </w:rPr>
      </w:pPr>
    </w:p>
    <w:p w14:paraId="77F8FA3C" w14:textId="77777777" w:rsidR="005D5251" w:rsidRPr="001C5CEC" w:rsidRDefault="005D5251" w:rsidP="005D5251">
      <w:pPr>
        <w:spacing w:after="0" w:line="240" w:lineRule="auto"/>
        <w:jc w:val="center"/>
        <w:rPr>
          <w:rFonts w:ascii="Times New Roman" w:eastAsia="Times New Roman" w:hAnsi="Times New Roman" w:cs="Times New Roman"/>
          <w:sz w:val="24"/>
          <w:szCs w:val="24"/>
        </w:rPr>
      </w:pPr>
    </w:p>
    <w:p w14:paraId="25A4B7E0" w14:textId="77777777" w:rsidR="005D5251" w:rsidRPr="00FB7D8D" w:rsidRDefault="005D5251" w:rsidP="005D5251">
      <w:pPr>
        <w:spacing w:after="0" w:line="240" w:lineRule="auto"/>
        <w:jc w:val="center"/>
        <w:rPr>
          <w:rFonts w:ascii="Times New Roman" w:eastAsia="Times New Roman" w:hAnsi="Times New Roman" w:cs="Times New Roman"/>
          <w:sz w:val="24"/>
          <w:szCs w:val="24"/>
        </w:rPr>
      </w:pPr>
    </w:p>
    <w:p w14:paraId="4EC04983" w14:textId="019E92E3" w:rsidR="00926D88" w:rsidRDefault="00E574C3" w:rsidP="00926D88">
      <w:pPr>
        <w:spacing w:after="0"/>
        <w:jc w:val="center"/>
        <w:rPr>
          <w:rFonts w:ascii="Times New Roman" w:hAnsi="Times New Roman" w:cs="Times New Roman"/>
          <w:b/>
          <w:bCs/>
          <w:sz w:val="32"/>
          <w:szCs w:val="32"/>
        </w:rPr>
      </w:pPr>
      <w:r>
        <w:rPr>
          <w:noProof/>
        </w:rPr>
        <w:drawing>
          <wp:inline distT="0" distB="0" distL="0" distR="0" wp14:anchorId="3B75AE29" wp14:editId="2C1A956F">
            <wp:extent cx="6645910" cy="1629410"/>
            <wp:effectExtent l="0" t="0" r="254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629410"/>
                    </a:xfrm>
                    <a:prstGeom prst="rect">
                      <a:avLst/>
                    </a:prstGeom>
                    <a:noFill/>
                    <a:ln>
                      <a:noFill/>
                    </a:ln>
                  </pic:spPr>
                </pic:pic>
              </a:graphicData>
            </a:graphic>
          </wp:inline>
        </w:drawing>
      </w:r>
    </w:p>
    <w:p w14:paraId="41D10021" w14:textId="77777777" w:rsidR="00926D88" w:rsidRDefault="00926D88" w:rsidP="00926D88">
      <w:pPr>
        <w:spacing w:after="0"/>
        <w:jc w:val="center"/>
        <w:rPr>
          <w:rFonts w:ascii="Times New Roman" w:hAnsi="Times New Roman" w:cs="Times New Roman"/>
          <w:b/>
          <w:bCs/>
          <w:sz w:val="32"/>
          <w:szCs w:val="32"/>
        </w:rPr>
      </w:pPr>
    </w:p>
    <w:p w14:paraId="67FE347A" w14:textId="77777777" w:rsidR="00926D88" w:rsidRDefault="00926D88" w:rsidP="005D5251">
      <w:pPr>
        <w:widowControl w:val="0"/>
        <w:spacing w:after="0" w:line="240" w:lineRule="auto"/>
        <w:rPr>
          <w:rFonts w:ascii="Times New Roman" w:eastAsia="Arial Unicode MS" w:hAnsi="Times New Roman" w:cs="Times New Roman"/>
          <w:color w:val="000000"/>
          <w:sz w:val="44"/>
          <w:szCs w:val="28"/>
          <w:lang w:eastAsia="ru-RU" w:bidi="ru-RU"/>
        </w:rPr>
      </w:pPr>
    </w:p>
    <w:p w14:paraId="1E301632"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B7B33F1" w14:textId="77777777" w:rsidR="00926D88" w:rsidRP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r w:rsidRPr="00926D88">
        <w:rPr>
          <w:rFonts w:ascii="Times New Roman" w:eastAsia="Arial Unicode MS" w:hAnsi="Times New Roman" w:cs="Times New Roman"/>
          <w:color w:val="000000"/>
          <w:sz w:val="44"/>
          <w:szCs w:val="28"/>
          <w:lang w:eastAsia="ru-RU" w:bidi="ru-RU"/>
        </w:rPr>
        <w:t>Рабочая программа воспитателя</w:t>
      </w:r>
    </w:p>
    <w:p w14:paraId="12892CAC" w14:textId="60847386"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r w:rsidRPr="00926D88">
        <w:rPr>
          <w:rFonts w:ascii="Times New Roman" w:eastAsia="Arial Unicode MS" w:hAnsi="Times New Roman" w:cs="Times New Roman"/>
          <w:color w:val="000000"/>
          <w:sz w:val="44"/>
          <w:szCs w:val="28"/>
          <w:lang w:eastAsia="ru-RU" w:bidi="ru-RU"/>
        </w:rPr>
        <w:t>подготовительной к школе группы (6-7 лет)</w:t>
      </w:r>
    </w:p>
    <w:p w14:paraId="33836DCB"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417DE22"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B1B2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62A934D"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A61E35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5A54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C799C6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07323F8"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C37AC40"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ED7CDD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00B2F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DDE32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48105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7A8B87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EBAAB8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A52B6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2340F0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308A48"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B35BBBC"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651C65A3" w14:textId="4C958821" w:rsidR="00926D88" w:rsidRPr="005D5251" w:rsidRDefault="005D5251" w:rsidP="005D5251">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5D5251">
        <w:rPr>
          <w:rFonts w:ascii="Times New Roman" w:eastAsia="Times New Roman" w:hAnsi="Times New Roman" w:cs="Times New Roman"/>
          <w:sz w:val="28"/>
          <w:szCs w:val="24"/>
          <w:lang w:eastAsia="ru-RU"/>
        </w:rPr>
        <w:lastRenderedPageBreak/>
        <w:t>Магадан, 2023</w:t>
      </w: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39C5ABCC"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F5C7165"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48772A0D" w14:textId="77777777"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E950007"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52ED513" w14:textId="2F277E6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14:paraId="00B10D27" w14:textId="5574FD15"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14:paraId="23523D14"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24FDECAE" w14:textId="0A3297DB"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14:paraId="3C6D87F8" w14:textId="77777777"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3B926507" w14:textId="3A520569" w:rsidR="005D5251" w:rsidRPr="00054230" w:rsidRDefault="005D5251" w:rsidP="005D5251">
      <w:pPr>
        <w:spacing w:after="0" w:line="360" w:lineRule="auto"/>
        <w:rPr>
          <w:rFonts w:ascii="Times New Roman" w:eastAsia="Times New Roman" w:hAnsi="Times New Roman" w:cs="Times New Roman"/>
          <w:sz w:val="24"/>
          <w:szCs w:val="24"/>
          <w:lang w:eastAsia="ru-RU"/>
        </w:rPr>
      </w:pPr>
      <w:r w:rsidRPr="00054230">
        <w:rPr>
          <w:rFonts w:ascii="Times New Roman" w:eastAsia="Times New Roman" w:hAnsi="Times New Roman" w:cs="Times New Roman"/>
          <w:bCs/>
          <w:sz w:val="24"/>
          <w:szCs w:val="24"/>
          <w:lang w:eastAsia="ru-RU"/>
        </w:rPr>
        <w:t>Парциальная программа «Северячок»</w:t>
      </w:r>
      <w:r>
        <w:rPr>
          <w:rFonts w:ascii="Times New Roman" w:eastAsia="Times New Roman" w:hAnsi="Times New Roman" w:cs="Times New Roman"/>
          <w:b/>
          <w:bCs/>
          <w:sz w:val="24"/>
          <w:szCs w:val="24"/>
          <w:lang w:eastAsia="ru-RU"/>
        </w:rPr>
        <w:t xml:space="preserve"> </w:t>
      </w:r>
      <w:r w:rsidRPr="00054230">
        <w:rPr>
          <w:rFonts w:ascii="Times New Roman" w:hAnsi="Times New Roman"/>
          <w:sz w:val="24"/>
          <w:szCs w:val="24"/>
        </w:rPr>
        <w:t>Л.С.Давыдова, Г.В.Гончарук</w:t>
      </w:r>
      <w:r w:rsidRPr="00054230">
        <w:rPr>
          <w:rFonts w:ascii="Times New Roman" w:eastAsia="Times New Roman" w:hAnsi="Times New Roman" w:cs="Times New Roman"/>
          <w:b/>
          <w:bCs/>
          <w:sz w:val="24"/>
          <w:szCs w:val="24"/>
          <w:lang w:eastAsia="ru-RU"/>
        </w:rPr>
        <w:tab/>
      </w:r>
      <w:r w:rsidRPr="00054230">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42</w:t>
      </w:r>
    </w:p>
    <w:p w14:paraId="7A3A98F4" w14:textId="44E3AD91" w:rsidR="005D5251" w:rsidRPr="00054230" w:rsidRDefault="005D5251" w:rsidP="005D5251">
      <w:pPr>
        <w:spacing w:after="0" w:line="240" w:lineRule="auto"/>
        <w:jc w:val="both"/>
        <w:rPr>
          <w:rFonts w:ascii="Times New Roman" w:eastAsia="Times New Roman" w:hAnsi="Times New Roman" w:cs="Times New Roman"/>
          <w:sz w:val="24"/>
          <w:szCs w:val="24"/>
          <w:lang w:eastAsia="ru-RU"/>
        </w:rPr>
      </w:pPr>
      <w:r w:rsidRPr="00054230">
        <w:rPr>
          <w:rFonts w:ascii="Times New Roman" w:eastAsia="Times New Roman" w:hAnsi="Times New Roman" w:cs="Times New Roman"/>
          <w:sz w:val="24"/>
          <w:szCs w:val="24"/>
          <w:lang w:eastAsia="ru-RU"/>
        </w:rPr>
        <w:t>Парциальная программа «</w:t>
      </w:r>
      <w:r w:rsidRPr="00054230">
        <w:rPr>
          <w:rFonts w:ascii="Times New Roman" w:hAnsi="Times New Roman" w:cs="Times New Roman"/>
          <w:color w:val="333333"/>
          <w:sz w:val="24"/>
          <w:szCs w:val="24"/>
          <w:shd w:val="clear" w:color="auto" w:fill="FFFFFF"/>
        </w:rPr>
        <w:t>«Основы безопасности детей дошкольного возраста»</w:t>
      </w:r>
      <w:r w:rsidRPr="000542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350AB98F" w14:textId="77777777" w:rsidR="005D5251" w:rsidRPr="00054230" w:rsidRDefault="005D5251" w:rsidP="005D5251">
      <w:pPr>
        <w:spacing w:after="0" w:line="240" w:lineRule="auto"/>
        <w:jc w:val="both"/>
        <w:rPr>
          <w:rFonts w:ascii="Times New Roman" w:hAnsi="Times New Roman" w:cs="Times New Roman"/>
          <w:sz w:val="24"/>
          <w:szCs w:val="24"/>
        </w:rPr>
      </w:pPr>
      <w:r w:rsidRPr="00054230">
        <w:rPr>
          <w:rFonts w:ascii="Times New Roman" w:hAnsi="Times New Roman" w:cs="Times New Roman"/>
          <w:sz w:val="24"/>
          <w:szCs w:val="24"/>
        </w:rPr>
        <w:t>О.Л. Князева, Р.Б. Стеркина</w:t>
      </w:r>
    </w:p>
    <w:p w14:paraId="777D7298" w14:textId="77777777" w:rsidR="005D5251" w:rsidRPr="00054230" w:rsidRDefault="005D5251" w:rsidP="005D5251">
      <w:pPr>
        <w:spacing w:after="0" w:line="240" w:lineRule="auto"/>
        <w:jc w:val="both"/>
        <w:rPr>
          <w:rFonts w:ascii="Times New Roman" w:eastAsia="Times New Roman" w:hAnsi="Times New Roman" w:cs="Times New Roman"/>
          <w:sz w:val="24"/>
          <w:szCs w:val="24"/>
          <w:lang w:eastAsia="ru-RU"/>
        </w:rPr>
      </w:pPr>
      <w:r w:rsidRPr="00054230">
        <w:rPr>
          <w:rFonts w:ascii="Times New Roman" w:eastAsia="Times New Roman" w:hAnsi="Times New Roman" w:cs="Times New Roman"/>
          <w:bCs/>
          <w:color w:val="000000" w:themeColor="text1"/>
          <w:sz w:val="24"/>
          <w:szCs w:val="24"/>
          <w:lang w:eastAsia="ru-RU"/>
        </w:rPr>
        <w:t>Гладких, Л.П. «Основы православной культуры»</w:t>
      </w:r>
    </w:p>
    <w:p w14:paraId="5106127E" w14:textId="40C283E6" w:rsidR="00926D88" w:rsidRPr="001C5969" w:rsidRDefault="00926D88" w:rsidP="00926D88">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p>
    <w:p w14:paraId="71004263" w14:textId="37FBD3EF"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5D5251">
        <w:rPr>
          <w:rFonts w:ascii="Times New Roman" w:eastAsia="Times New Roman" w:hAnsi="Times New Roman" w:cs="Times New Roman"/>
          <w:bCs/>
          <w:sz w:val="24"/>
          <w:szCs w:val="28"/>
          <w:lang w:eastAsia="ru-RU"/>
        </w:rPr>
        <w:t>47</w:t>
      </w:r>
    </w:p>
    <w:p w14:paraId="31FFCF45" w14:textId="00DD8074"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w:t>
      </w:r>
      <w:r w:rsidR="005D5251">
        <w:rPr>
          <w:rFonts w:ascii="Times New Roman" w:eastAsia="Times New Roman" w:hAnsi="Times New Roman" w:cs="Times New Roman"/>
          <w:bCs/>
          <w:sz w:val="24"/>
          <w:szCs w:val="28"/>
          <w:lang w:eastAsia="ru-RU"/>
        </w:rPr>
        <w:t>8</w:t>
      </w:r>
    </w:p>
    <w:p w14:paraId="3DBF54EC"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7029A6D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315838">
          <w:footerReference w:type="default" r:id="rId9"/>
          <w:pgSz w:w="11906" w:h="16838"/>
          <w:pgMar w:top="720" w:right="720" w:bottom="720" w:left="720" w:header="709" w:footer="709" w:gutter="0"/>
          <w:cols w:space="708"/>
          <w:titlePg/>
          <w:docGrid w:linePitch="360"/>
        </w:sectPr>
      </w:pPr>
    </w:p>
    <w:p w14:paraId="3AF5D2E4" w14:textId="350F68F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D071447"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5D5251">
        <w:rPr>
          <w:rFonts w:ascii="Times New Roman" w:hAnsi="Times New Roman" w:cs="Times New Roman"/>
          <w:sz w:val="24"/>
          <w:szCs w:val="28"/>
        </w:rPr>
        <w:t xml:space="preserve"> Замброва И.А.</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44EF5174"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sidR="005D5251">
        <w:rPr>
          <w:rFonts w:ascii="Times New Roman" w:hAnsi="Times New Roman" w:cs="Times New Roman"/>
          <w:sz w:val="24"/>
          <w:szCs w:val="28"/>
        </w:rPr>
        <w:t>Храмцова М.Ю.</w:t>
      </w:r>
    </w:p>
    <w:p w14:paraId="3DE7A40A" w14:textId="451ACF84"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5D5251">
        <w:rPr>
          <w:rFonts w:ascii="Times New Roman" w:hAnsi="Times New Roman" w:cs="Times New Roman"/>
          <w:sz w:val="24"/>
          <w:szCs w:val="28"/>
        </w:rPr>
        <w:t>Гончарук Г.В.</w:t>
      </w:r>
    </w:p>
    <w:p w14:paraId="70ACD744" w14:textId="43ECBCD5"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w:t>
      </w:r>
      <w:r w:rsidR="005D5251">
        <w:rPr>
          <w:rFonts w:ascii="Times New Roman" w:hAnsi="Times New Roman" w:cs="Times New Roman"/>
          <w:sz w:val="24"/>
          <w:szCs w:val="28"/>
        </w:rPr>
        <w:t>Фокша О.А.</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51EAC1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14:paraId="17CE57D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361CA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B4A387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у ребёнка выражено стремление заниматься социально значимой деятельностью;</w:t>
      </w:r>
    </w:p>
    <w:p w14:paraId="6FB15B6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14:paraId="020CB65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D40387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2EBAC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483547D8"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2A53DF">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14:paraId="75E55BB6" w14:textId="77777777" w:rsidTr="002A53DF">
        <w:trPr>
          <w:trHeight w:val="169"/>
        </w:trPr>
        <w:tc>
          <w:tcPr>
            <w:tcW w:w="2207" w:type="dxa"/>
            <w:vMerge w:val="restart"/>
            <w:shd w:val="clear" w:color="auto" w:fill="AEAAAA" w:themeFill="background2" w:themeFillShade="BF"/>
          </w:tcPr>
          <w:p w14:paraId="299AD561" w14:textId="017C44AA"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1D78EF27"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14:paraId="08BDDD0B" w14:textId="77777777" w:rsidTr="002A53DF">
        <w:trPr>
          <w:trHeight w:val="225"/>
        </w:trPr>
        <w:tc>
          <w:tcPr>
            <w:tcW w:w="2207" w:type="dxa"/>
            <w:vMerge/>
            <w:shd w:val="clear" w:color="auto" w:fill="AEAAAA" w:themeFill="background2" w:themeFillShade="BF"/>
          </w:tcPr>
          <w:p w14:paraId="0B8DBDD9"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281BED7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1656EA9F"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эмоциональный опыт ребёнка, развивать способность ребёнка распознавать свои переживания и эмоции окружающих, </w:t>
            </w:r>
            <w:r w:rsidRPr="00726D01">
              <w:rPr>
                <w:rFonts w:ascii="Times New Roman" w:hAnsi="Times New Roman" w:cs="Times New Roman"/>
                <w:iCs/>
                <w:sz w:val="24"/>
                <w:szCs w:val="24"/>
              </w:rPr>
              <w:lastRenderedPageBreak/>
              <w:t>осуществлять выбор социально одобряемых действий в конкретных ситуациях и обосновывать свои намерения и ценностные ориентации;</w:t>
            </w:r>
          </w:p>
          <w:p w14:paraId="1F738DF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B8D8FD" w14:textId="2F19D2B0"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14:paraId="7D2183B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A16E7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7A75CC"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14:paraId="62E406E0" w14:textId="77777777" w:rsidTr="002A53DF">
        <w:trPr>
          <w:trHeight w:val="270"/>
        </w:trPr>
        <w:tc>
          <w:tcPr>
            <w:tcW w:w="2207" w:type="dxa"/>
            <w:vMerge/>
            <w:shd w:val="clear" w:color="auto" w:fill="AEAAAA" w:themeFill="background2" w:themeFillShade="BF"/>
          </w:tcPr>
          <w:p w14:paraId="320D79A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45819D7" w14:textId="5F3DFB13"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14:paraId="7F199175" w14:textId="77777777" w:rsidTr="002A53DF">
        <w:trPr>
          <w:trHeight w:val="267"/>
        </w:trPr>
        <w:tc>
          <w:tcPr>
            <w:tcW w:w="2207" w:type="dxa"/>
            <w:vMerge/>
            <w:shd w:val="clear" w:color="auto" w:fill="AEAAAA" w:themeFill="background2" w:themeFillShade="BF"/>
          </w:tcPr>
          <w:p w14:paraId="5AE0E570"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0ABB7101"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14:paraId="53EAF034"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0CEE7B0" w14:textId="7193DF4B"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14:paraId="0C6C8BF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C9AF0EE" w14:textId="28AD4562"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sidRPr="00726D01">
              <w:rPr>
                <w:rFonts w:ascii="Times New Roman" w:hAnsi="Times New Roman" w:cs="Times New Roman"/>
                <w:sz w:val="24"/>
                <w:szCs w:val="24"/>
              </w:rPr>
              <w:lastRenderedPageBreak/>
              <w:t>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14:paraId="1A9B6657" w14:textId="77777777" w:rsidTr="002A53DF">
        <w:trPr>
          <w:trHeight w:val="270"/>
        </w:trPr>
        <w:tc>
          <w:tcPr>
            <w:tcW w:w="2207" w:type="dxa"/>
            <w:vMerge/>
            <w:shd w:val="clear" w:color="auto" w:fill="AEAAAA" w:themeFill="background2" w:themeFillShade="BF"/>
          </w:tcPr>
          <w:p w14:paraId="60E89AF0"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0EEF78A" w14:textId="35A5AEA9"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14:paraId="4F6D9AF7" w14:textId="77777777" w:rsidTr="002A53DF">
        <w:trPr>
          <w:trHeight w:val="270"/>
        </w:trPr>
        <w:tc>
          <w:tcPr>
            <w:tcW w:w="2207" w:type="dxa"/>
            <w:vMerge/>
            <w:shd w:val="clear" w:color="auto" w:fill="AEAAAA" w:themeFill="background2" w:themeFillShade="BF"/>
          </w:tcPr>
          <w:p w14:paraId="62668D48"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10E7428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0431746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1346FD4B" w14:textId="7736FB8A"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0E7C788D"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82964AE"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7084E8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w:t>
            </w:r>
            <w:r w:rsidRPr="00726D01">
              <w:rPr>
                <w:rFonts w:ascii="Times New Roman" w:hAnsi="Times New Roman" w:cs="Times New Roman"/>
                <w:sz w:val="24"/>
                <w:szCs w:val="24"/>
              </w:rPr>
              <w:lastRenderedPageBreak/>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56FDC92" w14:textId="24B9CA1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14:paraId="4081915A" w14:textId="77777777" w:rsidTr="002A53DF">
        <w:trPr>
          <w:trHeight w:val="270"/>
        </w:trPr>
        <w:tc>
          <w:tcPr>
            <w:tcW w:w="2207" w:type="dxa"/>
            <w:vMerge/>
            <w:shd w:val="clear" w:color="auto" w:fill="AEAAAA" w:themeFill="background2" w:themeFillShade="BF"/>
          </w:tcPr>
          <w:p w14:paraId="56B1DF2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09BD5C10" w14:textId="66FD3084"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14:paraId="3D17E13F" w14:textId="77777777" w:rsidTr="002A53DF">
        <w:trPr>
          <w:trHeight w:val="7305"/>
        </w:trPr>
        <w:tc>
          <w:tcPr>
            <w:tcW w:w="2207" w:type="dxa"/>
            <w:vMerge/>
            <w:shd w:val="clear" w:color="auto" w:fill="AEAAAA" w:themeFill="background2" w:themeFillShade="BF"/>
          </w:tcPr>
          <w:p w14:paraId="1220CBAA"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7D397592"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F31E618" w14:textId="20605043"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42DED03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8E6977B"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4E512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48C2E9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0E44680"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54ED15" w14:textId="4806B5A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14:paraId="1A7B505B" w14:textId="77777777" w:rsidTr="002A53DF">
        <w:trPr>
          <w:trHeight w:val="407"/>
        </w:trPr>
        <w:tc>
          <w:tcPr>
            <w:tcW w:w="2207" w:type="dxa"/>
            <w:vMerge/>
            <w:shd w:val="clear" w:color="auto" w:fill="AEAAAA" w:themeFill="background2" w:themeFillShade="BF"/>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14:paraId="7C858467" w14:textId="77777777"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522007">
        <w:trPr>
          <w:trHeight w:val="4965"/>
        </w:trPr>
        <w:tc>
          <w:tcPr>
            <w:tcW w:w="2207" w:type="dxa"/>
            <w:vMerge w:val="restart"/>
            <w:tcBorders>
              <w:top w:val="double" w:sz="4" w:space="0" w:color="auto"/>
            </w:tcBorders>
            <w:shd w:val="clear" w:color="auto" w:fill="AEAAAA" w:themeFill="background2" w:themeFillShade="BF"/>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0537E0BC"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4BB53894"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486D0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F8B17D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61E1702"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655CED"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AAAC897"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54DE1030"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057F41" w14:textId="41927DA1"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48B37F99" w14:textId="77777777"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14:paraId="2932F5A9"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072F82"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B66345" w14:textId="77777777"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210B2E20"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4F55638"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2F97EF5"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88843F7"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EA40EBA" w14:textId="77777777"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6D5F806"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7998BACB"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342FBEC"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BC78870"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14:paraId="60CA2CB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2173D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64F9E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CEFEBC2" w14:textId="7DAF2860"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14:paraId="5B5202D1" w14:textId="77777777" w:rsidTr="00E766A6">
        <w:trPr>
          <w:trHeight w:val="172"/>
        </w:trPr>
        <w:tc>
          <w:tcPr>
            <w:tcW w:w="2207" w:type="dxa"/>
            <w:vMerge/>
            <w:shd w:val="clear" w:color="auto" w:fill="AEAAAA" w:themeFill="background2" w:themeFillShade="BF"/>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3C61E53D"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14:paraId="38BAA61D" w14:textId="77777777" w:rsidTr="00522007">
        <w:trPr>
          <w:trHeight w:val="246"/>
        </w:trPr>
        <w:tc>
          <w:tcPr>
            <w:tcW w:w="2207" w:type="dxa"/>
            <w:vMerge w:val="restart"/>
            <w:tcBorders>
              <w:top w:val="double" w:sz="4" w:space="0" w:color="auto"/>
            </w:tcBorders>
            <w:shd w:val="clear" w:color="auto" w:fill="AEAAAA" w:themeFill="background2" w:themeFillShade="BF"/>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E766A6">
        <w:trPr>
          <w:trHeight w:val="2730"/>
        </w:trPr>
        <w:tc>
          <w:tcPr>
            <w:tcW w:w="2207" w:type="dxa"/>
            <w:vMerge/>
            <w:shd w:val="clear" w:color="auto" w:fill="AEAAAA" w:themeFill="background2" w:themeFillShade="BF"/>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42D101D" w14:textId="77777777"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14:paraId="6481E1EB" w14:textId="4CD24240"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14:paraId="47321E05" w14:textId="77777777" w:rsidTr="00E766A6">
        <w:trPr>
          <w:trHeight w:val="192"/>
        </w:trPr>
        <w:tc>
          <w:tcPr>
            <w:tcW w:w="2207" w:type="dxa"/>
            <w:vMerge/>
            <w:shd w:val="clear" w:color="auto" w:fill="AEAAAA" w:themeFill="background2" w:themeFillShade="BF"/>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E766A6">
        <w:trPr>
          <w:trHeight w:val="3045"/>
        </w:trPr>
        <w:tc>
          <w:tcPr>
            <w:tcW w:w="2207" w:type="dxa"/>
            <w:vMerge/>
            <w:shd w:val="clear" w:color="auto" w:fill="AEAAAA" w:themeFill="background2" w:themeFillShade="BF"/>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7C773E5B" w14:textId="269D435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E766A6">
        <w:trPr>
          <w:trHeight w:val="246"/>
        </w:trPr>
        <w:tc>
          <w:tcPr>
            <w:tcW w:w="2207" w:type="dxa"/>
            <w:vMerge/>
            <w:shd w:val="clear" w:color="auto" w:fill="AEAAAA" w:themeFill="background2" w:themeFillShade="BF"/>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E766A6">
        <w:trPr>
          <w:trHeight w:val="2715"/>
        </w:trPr>
        <w:tc>
          <w:tcPr>
            <w:tcW w:w="2207" w:type="dxa"/>
            <w:vMerge/>
            <w:shd w:val="clear" w:color="auto" w:fill="AEAAAA" w:themeFill="background2" w:themeFillShade="BF"/>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C95304E" w14:textId="0B4ED02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14:paraId="09F66CEC" w14:textId="77777777" w:rsidTr="00E766A6">
        <w:trPr>
          <w:trHeight w:val="285"/>
        </w:trPr>
        <w:tc>
          <w:tcPr>
            <w:tcW w:w="2207" w:type="dxa"/>
            <w:vMerge/>
            <w:shd w:val="clear" w:color="auto" w:fill="AEAAAA" w:themeFill="background2" w:themeFillShade="BF"/>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926D88">
        <w:trPr>
          <w:trHeight w:val="423"/>
        </w:trPr>
        <w:tc>
          <w:tcPr>
            <w:tcW w:w="2207" w:type="dxa"/>
            <w:vMerge/>
            <w:shd w:val="clear" w:color="auto" w:fill="AEAAAA" w:themeFill="background2" w:themeFillShade="BF"/>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5EB65D4D"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522007">
        <w:trPr>
          <w:trHeight w:val="264"/>
        </w:trPr>
        <w:tc>
          <w:tcPr>
            <w:tcW w:w="2207" w:type="dxa"/>
            <w:vMerge/>
            <w:shd w:val="clear" w:color="auto" w:fill="AEAAAA" w:themeFill="background2" w:themeFillShade="BF"/>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522007">
        <w:trPr>
          <w:trHeight w:val="2175"/>
        </w:trPr>
        <w:tc>
          <w:tcPr>
            <w:tcW w:w="2207" w:type="dxa"/>
            <w:vMerge/>
            <w:shd w:val="clear" w:color="auto" w:fill="AEAAAA" w:themeFill="background2" w:themeFillShade="BF"/>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52F35626"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522007">
        <w:trPr>
          <w:trHeight w:val="285"/>
        </w:trPr>
        <w:tc>
          <w:tcPr>
            <w:tcW w:w="2207" w:type="dxa"/>
            <w:vMerge/>
            <w:shd w:val="clear" w:color="auto" w:fill="AEAAAA" w:themeFill="background2" w:themeFillShade="BF"/>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926D88">
        <w:trPr>
          <w:trHeight w:val="1557"/>
        </w:trPr>
        <w:tc>
          <w:tcPr>
            <w:tcW w:w="2207" w:type="dxa"/>
            <w:vMerge/>
            <w:shd w:val="clear" w:color="auto" w:fill="AEAAAA" w:themeFill="background2" w:themeFillShade="BF"/>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0D5578E1" w14:textId="466CC6C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725968E" w14:textId="25283F93"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w:t>
            </w:r>
            <w:r w:rsidRPr="00522007">
              <w:rPr>
                <w:rFonts w:ascii="Times New Roman" w:hAnsi="Times New Roman" w:cs="Times New Roman"/>
                <w:sz w:val="24"/>
                <w:szCs w:val="24"/>
              </w:rPr>
              <w:lastRenderedPageBreak/>
              <w:t>«Золушка» (пер. с франц. Т. Габбе)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B9B8F83" w14:textId="77777777"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68230F" w14:textId="67EAA44C"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w:t>
            </w:r>
            <w:r w:rsidRPr="00522007">
              <w:rPr>
                <w:rFonts w:ascii="Times New Roman" w:hAnsi="Times New Roman" w:cs="Times New Roman"/>
                <w:sz w:val="24"/>
                <w:szCs w:val="24"/>
              </w:rPr>
              <w:lastRenderedPageBreak/>
              <w:t>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14:paraId="1C417C18" w14:textId="77777777" w:rsidTr="00522007">
        <w:trPr>
          <w:trHeight w:val="120"/>
        </w:trPr>
        <w:tc>
          <w:tcPr>
            <w:tcW w:w="2207" w:type="dxa"/>
            <w:vMerge/>
            <w:shd w:val="clear" w:color="auto" w:fill="AEAAAA" w:themeFill="background2" w:themeFillShade="BF"/>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95B682C" w14:textId="77777777"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9A57F7">
        <w:trPr>
          <w:trHeight w:val="269"/>
        </w:trPr>
        <w:tc>
          <w:tcPr>
            <w:tcW w:w="2207" w:type="dxa"/>
            <w:vMerge w:val="restart"/>
            <w:tcBorders>
              <w:top w:val="double" w:sz="4" w:space="0" w:color="auto"/>
            </w:tcBorders>
            <w:shd w:val="clear" w:color="auto" w:fill="AEAAAA" w:themeFill="background2" w:themeFillShade="BF"/>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F6433B">
        <w:trPr>
          <w:trHeight w:val="1620"/>
        </w:trPr>
        <w:tc>
          <w:tcPr>
            <w:tcW w:w="2207" w:type="dxa"/>
            <w:vMerge/>
            <w:tcBorders>
              <w:top w:val="double" w:sz="4" w:space="0" w:color="auto"/>
            </w:tcBorders>
            <w:shd w:val="clear" w:color="auto" w:fill="AEAAAA" w:themeFill="background2" w:themeFillShade="BF"/>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8F0BE71"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6605AF48"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224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6B46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9F0403">
        <w:trPr>
          <w:trHeight w:val="5222"/>
        </w:trPr>
        <w:tc>
          <w:tcPr>
            <w:tcW w:w="2207" w:type="dxa"/>
            <w:vMerge/>
            <w:tcBorders>
              <w:top w:val="double" w:sz="4" w:space="0" w:color="auto"/>
            </w:tcBorders>
            <w:shd w:val="clear" w:color="auto" w:fill="AEAAAA" w:themeFill="background2" w:themeFillShade="BF"/>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14:paraId="6933DD5B" w14:textId="77777777" w:rsidTr="009A57F7">
        <w:trPr>
          <w:trHeight w:val="138"/>
        </w:trPr>
        <w:tc>
          <w:tcPr>
            <w:tcW w:w="2207" w:type="dxa"/>
            <w:vMerge/>
            <w:tcBorders>
              <w:top w:val="double" w:sz="4" w:space="0" w:color="auto"/>
            </w:tcBorders>
            <w:shd w:val="clear" w:color="auto" w:fill="AEAAAA" w:themeFill="background2" w:themeFillShade="BF"/>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9A57F7">
        <w:trPr>
          <w:trHeight w:val="1678"/>
        </w:trPr>
        <w:tc>
          <w:tcPr>
            <w:tcW w:w="2207" w:type="dxa"/>
            <w:vMerge/>
            <w:tcBorders>
              <w:top w:val="double" w:sz="4" w:space="0" w:color="auto"/>
            </w:tcBorders>
            <w:shd w:val="clear" w:color="auto" w:fill="AEAAAA" w:themeFill="background2" w:themeFillShade="BF"/>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14:paraId="76D87488" w14:textId="5DE9D26E"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2768E3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14:paraId="20F57248" w14:textId="77777777" w:rsidTr="009A57F7">
        <w:trPr>
          <w:trHeight w:val="166"/>
        </w:trPr>
        <w:tc>
          <w:tcPr>
            <w:tcW w:w="2207" w:type="dxa"/>
            <w:vMerge/>
            <w:tcBorders>
              <w:top w:val="double" w:sz="4" w:space="0" w:color="auto"/>
            </w:tcBorders>
            <w:shd w:val="clear" w:color="auto" w:fill="AEAAAA" w:themeFill="background2" w:themeFillShade="BF"/>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926D88">
        <w:trPr>
          <w:trHeight w:val="403"/>
        </w:trPr>
        <w:tc>
          <w:tcPr>
            <w:tcW w:w="2207" w:type="dxa"/>
            <w:vMerge/>
            <w:tcBorders>
              <w:top w:val="double" w:sz="4" w:space="0" w:color="auto"/>
            </w:tcBorders>
            <w:shd w:val="clear" w:color="auto" w:fill="AEAAAA" w:themeFill="background2" w:themeFillShade="BF"/>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D00E82" w14:paraId="73D4546A" w14:textId="77777777" w:rsidTr="009A57F7">
        <w:trPr>
          <w:trHeight w:val="178"/>
        </w:trPr>
        <w:tc>
          <w:tcPr>
            <w:tcW w:w="2207" w:type="dxa"/>
            <w:vMerge/>
            <w:tcBorders>
              <w:top w:val="double" w:sz="4" w:space="0" w:color="auto"/>
            </w:tcBorders>
            <w:shd w:val="clear" w:color="auto" w:fill="AEAAAA" w:themeFill="background2" w:themeFillShade="BF"/>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E62F50">
        <w:trPr>
          <w:trHeight w:val="261"/>
        </w:trPr>
        <w:tc>
          <w:tcPr>
            <w:tcW w:w="2207" w:type="dxa"/>
            <w:vMerge/>
            <w:tcBorders>
              <w:top w:val="double" w:sz="4" w:space="0" w:color="auto"/>
            </w:tcBorders>
            <w:shd w:val="clear" w:color="auto" w:fill="AEAAAA" w:themeFill="background2" w:themeFillShade="BF"/>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1)</w:t>
            </w:r>
            <w:r w:rsidRPr="00E62F50">
              <w:rPr>
                <w:rFonts w:ascii="Times New Roman" w:hAnsi="Times New Roman" w:cs="Times New Roman"/>
                <w:sz w:val="24"/>
                <w:szCs w:val="24"/>
              </w:rPr>
              <w:tab/>
              <w:t xml:space="preserve">Слушание: </w:t>
            </w:r>
          </w:p>
        </w:tc>
      </w:tr>
      <w:tr w:rsidR="00E62F50" w:rsidRPr="00D00E82" w14:paraId="2DFD8509" w14:textId="77777777" w:rsidTr="00E62F50">
        <w:trPr>
          <w:trHeight w:val="2368"/>
        </w:trPr>
        <w:tc>
          <w:tcPr>
            <w:tcW w:w="2207" w:type="dxa"/>
            <w:vMerge/>
            <w:tcBorders>
              <w:top w:val="double" w:sz="4" w:space="0" w:color="auto"/>
            </w:tcBorders>
            <w:shd w:val="clear" w:color="auto" w:fill="AEAAAA" w:themeFill="background2" w:themeFillShade="BF"/>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14:paraId="7438A79A" w14:textId="77777777" w:rsidTr="00E62F50">
        <w:trPr>
          <w:trHeight w:val="270"/>
        </w:trPr>
        <w:tc>
          <w:tcPr>
            <w:tcW w:w="2207" w:type="dxa"/>
            <w:vMerge/>
            <w:tcBorders>
              <w:top w:val="double" w:sz="4" w:space="0" w:color="auto"/>
            </w:tcBorders>
            <w:shd w:val="clear" w:color="auto" w:fill="AEAAAA" w:themeFill="background2" w:themeFillShade="BF"/>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E62F50">
        <w:trPr>
          <w:trHeight w:val="261"/>
        </w:trPr>
        <w:tc>
          <w:tcPr>
            <w:tcW w:w="2207" w:type="dxa"/>
            <w:vMerge/>
            <w:tcBorders>
              <w:top w:val="double" w:sz="4" w:space="0" w:color="auto"/>
            </w:tcBorders>
            <w:shd w:val="clear" w:color="auto" w:fill="AEAAAA" w:themeFill="background2" w:themeFillShade="BF"/>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14:paraId="3A35B065" w14:textId="77777777" w:rsidTr="00E62F50">
        <w:trPr>
          <w:trHeight w:val="153"/>
        </w:trPr>
        <w:tc>
          <w:tcPr>
            <w:tcW w:w="2207" w:type="dxa"/>
            <w:vMerge/>
            <w:tcBorders>
              <w:top w:val="double" w:sz="4" w:space="0" w:color="auto"/>
            </w:tcBorders>
            <w:shd w:val="clear" w:color="auto" w:fill="AEAAAA" w:themeFill="background2" w:themeFillShade="BF"/>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634626">
        <w:trPr>
          <w:trHeight w:val="1695"/>
        </w:trPr>
        <w:tc>
          <w:tcPr>
            <w:tcW w:w="2207" w:type="dxa"/>
            <w:vMerge/>
            <w:tcBorders>
              <w:top w:val="double" w:sz="4" w:space="0" w:color="auto"/>
            </w:tcBorders>
            <w:shd w:val="clear" w:color="auto" w:fill="AEAAAA" w:themeFill="background2" w:themeFillShade="BF"/>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E62F50">
        <w:trPr>
          <w:trHeight w:val="165"/>
        </w:trPr>
        <w:tc>
          <w:tcPr>
            <w:tcW w:w="2207" w:type="dxa"/>
            <w:vMerge/>
            <w:tcBorders>
              <w:top w:val="double" w:sz="4" w:space="0" w:color="auto"/>
            </w:tcBorders>
            <w:shd w:val="clear" w:color="auto" w:fill="AEAAAA" w:themeFill="background2" w:themeFillShade="BF"/>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9F0403">
        <w:trPr>
          <w:trHeight w:val="545"/>
        </w:trPr>
        <w:tc>
          <w:tcPr>
            <w:tcW w:w="2207" w:type="dxa"/>
            <w:vMerge/>
            <w:tcBorders>
              <w:top w:val="double" w:sz="4" w:space="0" w:color="auto"/>
            </w:tcBorders>
            <w:shd w:val="clear" w:color="auto" w:fill="AEAAAA" w:themeFill="background2" w:themeFillShade="BF"/>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37A55DDC" w14:textId="6A9A4DA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E0E822F" w14:textId="3CA1B504"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DA526EE" w14:textId="22AA40E2"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04159C4A" w14:textId="0F3D786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E62F50" w:rsidRPr="00D00E82" w14:paraId="0E1BC638" w14:textId="77777777" w:rsidTr="00E62F50">
        <w:trPr>
          <w:trHeight w:val="227"/>
        </w:trPr>
        <w:tc>
          <w:tcPr>
            <w:tcW w:w="2207" w:type="dxa"/>
            <w:vMerge/>
            <w:tcBorders>
              <w:top w:val="double" w:sz="4" w:space="0" w:color="auto"/>
            </w:tcBorders>
            <w:shd w:val="clear" w:color="auto" w:fill="AEAAAA" w:themeFill="background2" w:themeFillShade="BF"/>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E62F50">
        <w:trPr>
          <w:trHeight w:val="3986"/>
        </w:trPr>
        <w:tc>
          <w:tcPr>
            <w:tcW w:w="2207" w:type="dxa"/>
            <w:vMerge/>
            <w:tcBorders>
              <w:top w:val="double" w:sz="4" w:space="0" w:color="auto"/>
            </w:tcBorders>
            <w:shd w:val="clear" w:color="auto" w:fill="AEAAAA" w:themeFill="background2" w:themeFillShade="BF"/>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DAB75D1" w14:textId="5C7BF231"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14:paraId="04EE218A"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3FB078DE" w14:textId="442F832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14:paraId="29016C4C" w14:textId="77777777" w:rsidTr="00E62F50">
        <w:trPr>
          <w:trHeight w:val="244"/>
        </w:trPr>
        <w:tc>
          <w:tcPr>
            <w:tcW w:w="2207" w:type="dxa"/>
            <w:vMerge/>
            <w:tcBorders>
              <w:top w:val="double" w:sz="4" w:space="0" w:color="auto"/>
            </w:tcBorders>
            <w:shd w:val="clear" w:color="auto" w:fill="AEAAAA" w:themeFill="background2" w:themeFillShade="BF"/>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C774C3">
        <w:trPr>
          <w:trHeight w:val="2310"/>
        </w:trPr>
        <w:tc>
          <w:tcPr>
            <w:tcW w:w="2207" w:type="dxa"/>
            <w:vMerge/>
            <w:tcBorders>
              <w:top w:val="double" w:sz="4" w:space="0" w:color="auto"/>
            </w:tcBorders>
            <w:shd w:val="clear" w:color="auto" w:fill="AEAAAA" w:themeFill="background2" w:themeFillShade="BF"/>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04FBAE0A"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14:paraId="4BB3BE9F" w14:textId="77777777" w:rsidTr="009F0403">
        <w:trPr>
          <w:trHeight w:val="1308"/>
        </w:trPr>
        <w:tc>
          <w:tcPr>
            <w:tcW w:w="2207" w:type="dxa"/>
            <w:vMerge/>
            <w:tcBorders>
              <w:top w:val="double" w:sz="4" w:space="0" w:color="auto"/>
            </w:tcBorders>
            <w:shd w:val="clear" w:color="auto" w:fill="AEAAAA" w:themeFill="background2" w:themeFillShade="BF"/>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9A57F7">
        <w:trPr>
          <w:trHeight w:val="150"/>
        </w:trPr>
        <w:tc>
          <w:tcPr>
            <w:tcW w:w="2207" w:type="dxa"/>
            <w:vMerge/>
            <w:tcBorders>
              <w:top w:val="double" w:sz="4" w:space="0" w:color="auto"/>
            </w:tcBorders>
            <w:shd w:val="clear" w:color="auto" w:fill="AEAAAA" w:themeFill="background2" w:themeFillShade="BF"/>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E62F50">
        <w:trPr>
          <w:trHeight w:val="970"/>
        </w:trPr>
        <w:tc>
          <w:tcPr>
            <w:tcW w:w="2207" w:type="dxa"/>
            <w:vMerge/>
            <w:tcBorders>
              <w:top w:val="double" w:sz="4" w:space="0" w:color="auto"/>
            </w:tcBorders>
            <w:shd w:val="clear" w:color="auto" w:fill="AEAAAA" w:themeFill="background2" w:themeFillShade="BF"/>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14:paraId="77CC640D" w14:textId="77777777" w:rsidTr="009A57F7">
        <w:trPr>
          <w:trHeight w:val="150"/>
        </w:trPr>
        <w:tc>
          <w:tcPr>
            <w:tcW w:w="2207" w:type="dxa"/>
            <w:vMerge/>
            <w:tcBorders>
              <w:top w:val="double" w:sz="4" w:space="0" w:color="auto"/>
            </w:tcBorders>
            <w:shd w:val="clear" w:color="auto" w:fill="AEAAAA" w:themeFill="background2" w:themeFillShade="BF"/>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9A57F7">
        <w:trPr>
          <w:trHeight w:val="970"/>
        </w:trPr>
        <w:tc>
          <w:tcPr>
            <w:tcW w:w="2207" w:type="dxa"/>
            <w:vMerge/>
            <w:tcBorders>
              <w:top w:val="double" w:sz="4" w:space="0" w:color="auto"/>
            </w:tcBorders>
            <w:shd w:val="clear" w:color="auto" w:fill="AEAAAA" w:themeFill="background2" w:themeFillShade="BF"/>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14:paraId="31D81CB8" w14:textId="77777777" w:rsidTr="009A57F7">
        <w:trPr>
          <w:trHeight w:val="480"/>
        </w:trPr>
        <w:tc>
          <w:tcPr>
            <w:tcW w:w="2207" w:type="dxa"/>
            <w:vMerge/>
            <w:tcBorders>
              <w:bottom w:val="double" w:sz="4" w:space="0" w:color="auto"/>
            </w:tcBorders>
            <w:shd w:val="clear" w:color="auto" w:fill="AEAAAA" w:themeFill="background2" w:themeFillShade="BF"/>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14:paraId="6F839F4D"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522007">
        <w:trPr>
          <w:trHeight w:val="240"/>
        </w:trPr>
        <w:tc>
          <w:tcPr>
            <w:tcW w:w="2207" w:type="dxa"/>
            <w:vMerge w:val="restart"/>
            <w:tcBorders>
              <w:top w:val="double" w:sz="4" w:space="0" w:color="auto"/>
            </w:tcBorders>
            <w:shd w:val="clear" w:color="auto" w:fill="AEAAAA" w:themeFill="background2" w:themeFillShade="BF"/>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14:paraId="2FA893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13CEA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8F8A9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966B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3A0FB5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D61EE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98D56CD" w14:textId="6E6D5564"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7E304D2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E0DACC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DA9809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B7133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C6846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7540EE0"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1ECBA3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547B1A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A783A3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15D962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E558DD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330264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9389D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BEDC4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7BA5C3D2"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1564D5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E10A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56BDB8"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B8F6F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E72145"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7BF4461B"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532652E"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59607AC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553727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D5C472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68238FC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74F4D2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4FFA8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4A142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7F5298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34669A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5F4FBDB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12E59C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A3796B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019CC4E5"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763A285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02A25F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C00298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D454ED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EDAC0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56ED44EF" w14:textId="64B506AA"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77A6E1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EDE96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4B97D4" w14:textId="0FCD8D84"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B0C6EB1" w14:textId="5BBAA7B1"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46FF4B8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E47BE67" w14:textId="4B00471D"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14:paraId="36065A1B" w14:textId="77777777" w:rsidTr="00B34D41">
        <w:trPr>
          <w:trHeight w:val="300"/>
        </w:trPr>
        <w:tc>
          <w:tcPr>
            <w:tcW w:w="2207" w:type="dxa"/>
            <w:vMerge/>
            <w:tcBorders>
              <w:bottom w:val="single" w:sz="4" w:space="0" w:color="auto"/>
            </w:tcBorders>
            <w:shd w:val="clear" w:color="auto" w:fill="AEAAAA" w:themeFill="background2" w:themeFillShade="BF"/>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434F02F4" w14:textId="680AA4C5"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14:paraId="493113D8" w14:textId="77777777" w:rsidR="005D0B89" w:rsidRDefault="005D0B89" w:rsidP="005D0B89">
      <w:pPr>
        <w:spacing w:after="0"/>
        <w:jc w:val="both"/>
        <w:rPr>
          <w:rFonts w:ascii="Times New Roman" w:hAnsi="Times New Roman" w:cs="Times New Roman"/>
          <w:iCs/>
          <w:sz w:val="28"/>
          <w:szCs w:val="28"/>
        </w:rPr>
      </w:pPr>
    </w:p>
    <w:p w14:paraId="4471C203" w14:textId="77777777" w:rsidR="005D5251" w:rsidRPr="005C428B" w:rsidRDefault="005D5251" w:rsidP="005D5251">
      <w:pPr>
        <w:spacing w:after="0"/>
        <w:jc w:val="both"/>
        <w:rPr>
          <w:rFonts w:ascii="Times New Roman" w:hAnsi="Times New Roman" w:cs="Times New Roman"/>
          <w:iCs/>
          <w:sz w:val="26"/>
          <w:szCs w:val="26"/>
        </w:rPr>
      </w:pPr>
      <w:r w:rsidRPr="005C428B">
        <w:rPr>
          <w:rFonts w:ascii="Times New Roman" w:hAnsi="Times New Roman" w:cs="Times New Roman"/>
          <w:iCs/>
          <w:sz w:val="26"/>
          <w:szCs w:val="26"/>
          <w:highlight w:val="lightGray"/>
        </w:rPr>
        <w:t>Парциальная программа «</w:t>
      </w:r>
      <w:r>
        <w:rPr>
          <w:rFonts w:ascii="Times New Roman" w:hAnsi="Times New Roman" w:cs="Times New Roman"/>
          <w:iCs/>
          <w:sz w:val="26"/>
          <w:szCs w:val="26"/>
          <w:highlight w:val="lightGray"/>
        </w:rPr>
        <w:t>Северячок</w:t>
      </w:r>
      <w:r w:rsidRPr="005C428B">
        <w:rPr>
          <w:rFonts w:ascii="Times New Roman" w:hAnsi="Times New Roman" w:cs="Times New Roman"/>
          <w:iCs/>
          <w:sz w:val="26"/>
          <w:szCs w:val="26"/>
          <w:highlight w:val="lightGray"/>
        </w:rPr>
        <w:t xml:space="preserve">», </w:t>
      </w:r>
      <w:r w:rsidRPr="00847FF5">
        <w:rPr>
          <w:rFonts w:ascii="Times New Roman" w:hAnsi="Times New Roman" w:cs="Times New Roman"/>
          <w:iCs/>
          <w:sz w:val="26"/>
          <w:szCs w:val="26"/>
        </w:rPr>
        <w:t>(Давыдова Л.С., Гончарук Г.В., Труфанова Л.А.)</w:t>
      </w:r>
    </w:p>
    <w:p w14:paraId="5B2CB9E4" w14:textId="77777777" w:rsidR="005D5251" w:rsidRDefault="005D5251" w:rsidP="005D5251">
      <w:pPr>
        <w:spacing w:after="0"/>
        <w:jc w:val="both"/>
        <w:rPr>
          <w:rFonts w:ascii="Times New Roman" w:hAnsi="Times New Roman" w:cs="Times New Roman"/>
          <w:iCs/>
          <w:sz w:val="23"/>
          <w:szCs w:val="23"/>
        </w:rPr>
      </w:pPr>
      <w:r w:rsidRPr="005C428B">
        <w:rPr>
          <w:rFonts w:ascii="Times New Roman" w:hAnsi="Times New Roman" w:cs="Times New Roman"/>
          <w:i/>
          <w:iCs/>
          <w:sz w:val="23"/>
          <w:szCs w:val="23"/>
        </w:rPr>
        <w:t xml:space="preserve">Цель: </w:t>
      </w:r>
      <w:r w:rsidRPr="005C428B">
        <w:rPr>
          <w:rFonts w:ascii="Times New Roman" w:hAnsi="Times New Roman" w:cs="Times New Roman"/>
          <w:iCs/>
          <w:sz w:val="23"/>
          <w:szCs w:val="23"/>
        </w:rPr>
        <w:t>формирование начал экологической культуры</w:t>
      </w:r>
      <w:r>
        <w:rPr>
          <w:rFonts w:ascii="Times New Roman" w:hAnsi="Times New Roman" w:cs="Times New Roman"/>
          <w:iCs/>
          <w:sz w:val="23"/>
          <w:szCs w:val="23"/>
        </w:rPr>
        <w:t xml:space="preserve"> </w:t>
      </w:r>
      <w:r w:rsidRPr="005C428B">
        <w:rPr>
          <w:rFonts w:ascii="Times New Roman" w:hAnsi="Times New Roman" w:cs="Times New Roman"/>
          <w:iCs/>
          <w:sz w:val="23"/>
          <w:szCs w:val="23"/>
        </w:rPr>
        <w:t>(правильного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14:paraId="5DE440A2" w14:textId="77777777" w:rsidR="005D5251" w:rsidRPr="005C428B" w:rsidRDefault="005D5251" w:rsidP="005D5251">
      <w:pPr>
        <w:spacing w:after="0"/>
        <w:jc w:val="both"/>
        <w:rPr>
          <w:rFonts w:ascii="Times New Roman" w:hAnsi="Times New Roman" w:cs="Times New Roman"/>
          <w:iCs/>
          <w:sz w:val="23"/>
          <w:szCs w:val="23"/>
        </w:rPr>
      </w:pPr>
    </w:p>
    <w:p w14:paraId="18907AC5" w14:textId="77777777" w:rsidR="005D5251" w:rsidRPr="00847FF5" w:rsidRDefault="005D5251" w:rsidP="005D5251">
      <w:pPr>
        <w:widowControl w:val="0"/>
        <w:autoSpaceDE w:val="0"/>
        <w:autoSpaceDN w:val="0"/>
        <w:spacing w:after="0" w:line="240" w:lineRule="auto"/>
        <w:ind w:left="217" w:right="304"/>
        <w:rPr>
          <w:rFonts w:ascii="Times New Roman" w:eastAsia="Times New Roman" w:hAnsi="Times New Roman" w:cs="Times New Roman"/>
          <w:b/>
          <w:bCs/>
          <w:sz w:val="28"/>
          <w:szCs w:val="28"/>
        </w:rPr>
      </w:pPr>
      <w:r w:rsidRPr="00847FF5">
        <w:rPr>
          <w:rFonts w:ascii="Times New Roman" w:eastAsia="Times New Roman" w:hAnsi="Times New Roman" w:cs="Times New Roman"/>
          <w:b/>
          <w:bCs/>
          <w:sz w:val="28"/>
          <w:szCs w:val="28"/>
        </w:rPr>
        <w:t>Задачи Программы</w:t>
      </w:r>
    </w:p>
    <w:p w14:paraId="79C28AF7" w14:textId="77777777" w:rsidR="005D5251" w:rsidRPr="00847FF5" w:rsidRDefault="005D5251" w:rsidP="005D5251">
      <w:pPr>
        <w:widowControl w:val="0"/>
        <w:autoSpaceDE w:val="0"/>
        <w:autoSpaceDN w:val="0"/>
        <w:spacing w:after="0" w:line="240" w:lineRule="auto"/>
        <w:ind w:left="217" w:right="304"/>
        <w:jc w:val="both"/>
        <w:rPr>
          <w:rFonts w:ascii="Times New Roman" w:eastAsia="Times New Roman" w:hAnsi="Times New Roman" w:cs="Times New Roman"/>
          <w:sz w:val="24"/>
          <w:szCs w:val="24"/>
        </w:rPr>
      </w:pPr>
    </w:p>
    <w:tbl>
      <w:tblPr>
        <w:tblStyle w:val="12"/>
        <w:tblW w:w="0" w:type="auto"/>
        <w:tblInd w:w="217" w:type="dxa"/>
        <w:tblLook w:val="04A0" w:firstRow="1" w:lastRow="0" w:firstColumn="1" w:lastColumn="0" w:noHBand="0" w:noVBand="1"/>
      </w:tblPr>
      <w:tblGrid>
        <w:gridCol w:w="6128"/>
        <w:gridCol w:w="4820"/>
        <w:gridCol w:w="4252"/>
      </w:tblGrid>
      <w:tr w:rsidR="005D5251" w:rsidRPr="00847FF5" w14:paraId="7BF2CF7B" w14:textId="77777777" w:rsidTr="0089438E">
        <w:tc>
          <w:tcPr>
            <w:tcW w:w="6128" w:type="dxa"/>
          </w:tcPr>
          <w:p w14:paraId="375A16CC" w14:textId="77777777" w:rsidR="005D5251" w:rsidRPr="00847FF5" w:rsidRDefault="005D5251" w:rsidP="0089438E">
            <w:pPr>
              <w:ind w:right="304"/>
              <w:jc w:val="center"/>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Познавательное развитие (Родной край)</w:t>
            </w:r>
          </w:p>
        </w:tc>
        <w:tc>
          <w:tcPr>
            <w:tcW w:w="4820" w:type="dxa"/>
          </w:tcPr>
          <w:p w14:paraId="16296DB3" w14:textId="77777777" w:rsidR="005D5251" w:rsidRPr="00847FF5" w:rsidRDefault="005D5251" w:rsidP="0089438E">
            <w:pPr>
              <w:ind w:right="304"/>
              <w:jc w:val="center"/>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Художественно-эстетическое развитие (Мир красоты и красок)</w:t>
            </w:r>
          </w:p>
        </w:tc>
        <w:tc>
          <w:tcPr>
            <w:tcW w:w="4252" w:type="dxa"/>
          </w:tcPr>
          <w:p w14:paraId="4E621A7B" w14:textId="77777777" w:rsidR="005D5251" w:rsidRPr="00847FF5" w:rsidRDefault="005D5251" w:rsidP="0089438E">
            <w:pPr>
              <w:ind w:right="304"/>
              <w:jc w:val="center"/>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Физическое развитие</w:t>
            </w:r>
          </w:p>
          <w:p w14:paraId="249ED234" w14:textId="77777777" w:rsidR="005D5251" w:rsidRPr="00847FF5" w:rsidRDefault="005D5251" w:rsidP="0089438E">
            <w:pPr>
              <w:ind w:right="304"/>
              <w:jc w:val="center"/>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(Физическая культура)</w:t>
            </w:r>
          </w:p>
        </w:tc>
      </w:tr>
      <w:tr w:rsidR="005D5251" w:rsidRPr="00847FF5" w14:paraId="48BB3875" w14:textId="77777777" w:rsidTr="0089438E">
        <w:tc>
          <w:tcPr>
            <w:tcW w:w="6128" w:type="dxa"/>
          </w:tcPr>
          <w:p w14:paraId="2D0EA389"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 расширять кругозор детей об объектах и явлениях живой и неживой природы Крайнего Севера, культуре, традициях народов, населяющих его;</w:t>
            </w:r>
          </w:p>
          <w:p w14:paraId="25A4905E"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-формировать нравственные качества личности, экологическое мировоззрение маленького гражданина, привязанность к тем местам, где родился и живет;</w:t>
            </w:r>
          </w:p>
          <w:p w14:paraId="35433892"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-воспитывать любовь к природе, умение видеть ее красоту, желание принимать посильное участие в ее охране и защите; чувствовать гордость за природные богатства, за достижения тружеников своего края;</w:t>
            </w:r>
          </w:p>
          <w:p w14:paraId="6EDE0B62"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-учить понимать главную идею художественных произведений, правильно оценивать поступки героев северных сказок.</w:t>
            </w:r>
          </w:p>
          <w:p w14:paraId="5767A057" w14:textId="77777777" w:rsidR="005D5251" w:rsidRPr="00847FF5" w:rsidRDefault="005D5251" w:rsidP="0089438E">
            <w:pPr>
              <w:ind w:right="304"/>
              <w:jc w:val="both"/>
              <w:rPr>
                <w:rFonts w:ascii="Times New Roman" w:eastAsia="Times New Roman" w:hAnsi="Times New Roman" w:cs="Times New Roman"/>
                <w:sz w:val="24"/>
                <w:szCs w:val="24"/>
                <w:lang w:val="ru-RU"/>
              </w:rPr>
            </w:pPr>
          </w:p>
        </w:tc>
        <w:tc>
          <w:tcPr>
            <w:tcW w:w="4820" w:type="dxa"/>
          </w:tcPr>
          <w:p w14:paraId="3D7F1F9E"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-развивать эмоциональную отзывчивость детей при эстетическом восприятии объектов природы, искусства авторов Северо-Востока (литературного, изобразительного, музыкального);</w:t>
            </w:r>
          </w:p>
          <w:p w14:paraId="50ECCD75"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-воспитывать желание любоваться произведениями искусства, предметами быта народов Севера, видеть их красоту и оригинальность;</w:t>
            </w:r>
          </w:p>
          <w:p w14:paraId="2792F246"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-приобщать детей а элементарной передаче своих впечатлений в собственной художественно-творческой деятельности</w:t>
            </w:r>
          </w:p>
        </w:tc>
        <w:tc>
          <w:tcPr>
            <w:tcW w:w="4252" w:type="dxa"/>
          </w:tcPr>
          <w:p w14:paraId="4B652911"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-сохранять и укреплять здоровье детей посредством закаливающих мероприятий, систематических прогулок в разное время года, в т.ч. в актированные дни, развивать способность организма приспосабливаться к физическим и психическим нагрузкам в условиях сурового климата;</w:t>
            </w:r>
          </w:p>
          <w:p w14:paraId="02E54F84"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-развивать силу, ловкость, выносливость в подвижных играх, сохраняющих лучшие национальные традиции северных народов;</w:t>
            </w:r>
          </w:p>
          <w:p w14:paraId="3228225E"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-обучать детей элементам техники выразительных движений (мимике, имитации) некоторых птиц, животных Севера.</w:t>
            </w:r>
          </w:p>
        </w:tc>
      </w:tr>
    </w:tbl>
    <w:p w14:paraId="5171B5D9" w14:textId="77777777" w:rsidR="005D5251" w:rsidRPr="00847FF5" w:rsidRDefault="005D5251" w:rsidP="005D5251">
      <w:pPr>
        <w:widowControl w:val="0"/>
        <w:autoSpaceDE w:val="0"/>
        <w:autoSpaceDN w:val="0"/>
        <w:spacing w:before="4" w:after="0" w:line="240" w:lineRule="auto"/>
        <w:rPr>
          <w:rFonts w:ascii="Times New Roman" w:eastAsia="Times New Roman" w:hAnsi="Times New Roman" w:cs="Times New Roman"/>
          <w:sz w:val="20"/>
          <w:szCs w:val="24"/>
        </w:rPr>
      </w:pPr>
    </w:p>
    <w:p w14:paraId="125A1B67" w14:textId="77777777" w:rsidR="005D5251" w:rsidRPr="00847FF5" w:rsidRDefault="005D5251" w:rsidP="005D5251">
      <w:pPr>
        <w:widowControl w:val="0"/>
        <w:autoSpaceDE w:val="0"/>
        <w:autoSpaceDN w:val="0"/>
        <w:spacing w:before="4" w:after="0" w:line="240" w:lineRule="auto"/>
        <w:rPr>
          <w:rFonts w:ascii="Times New Roman" w:eastAsia="Times New Roman" w:hAnsi="Times New Roman" w:cs="Times New Roman"/>
          <w:sz w:val="20"/>
          <w:szCs w:val="24"/>
        </w:rPr>
      </w:pPr>
    </w:p>
    <w:p w14:paraId="25DA0288" w14:textId="77777777" w:rsidR="005D5251" w:rsidRPr="00847FF5" w:rsidRDefault="005D5251" w:rsidP="005D5251">
      <w:pPr>
        <w:widowControl w:val="0"/>
        <w:autoSpaceDE w:val="0"/>
        <w:autoSpaceDN w:val="0"/>
        <w:spacing w:after="0" w:line="240" w:lineRule="auto"/>
        <w:outlineLvl w:val="1"/>
        <w:rPr>
          <w:rFonts w:ascii="Times New Roman" w:eastAsia="Times New Roman" w:hAnsi="Times New Roman" w:cs="Times New Roman"/>
          <w:b/>
          <w:bCs/>
          <w:sz w:val="28"/>
          <w:szCs w:val="28"/>
        </w:rPr>
      </w:pPr>
      <w:r w:rsidRPr="00847FF5">
        <w:rPr>
          <w:rFonts w:ascii="Times New Roman" w:eastAsia="Times New Roman" w:hAnsi="Times New Roman" w:cs="Times New Roman"/>
          <w:b/>
          <w:bCs/>
          <w:sz w:val="28"/>
          <w:szCs w:val="28"/>
        </w:rPr>
        <w:t>Планируемые</w:t>
      </w:r>
      <w:r w:rsidRPr="00847FF5">
        <w:rPr>
          <w:rFonts w:ascii="Times New Roman" w:eastAsia="Times New Roman" w:hAnsi="Times New Roman" w:cs="Times New Roman"/>
          <w:b/>
          <w:bCs/>
          <w:spacing w:val="-5"/>
          <w:sz w:val="28"/>
          <w:szCs w:val="28"/>
        </w:rPr>
        <w:t xml:space="preserve"> </w:t>
      </w:r>
      <w:r w:rsidRPr="00847FF5">
        <w:rPr>
          <w:rFonts w:ascii="Times New Roman" w:eastAsia="Times New Roman" w:hAnsi="Times New Roman" w:cs="Times New Roman"/>
          <w:b/>
          <w:bCs/>
          <w:sz w:val="28"/>
          <w:szCs w:val="28"/>
        </w:rPr>
        <w:t>результаты</w:t>
      </w:r>
      <w:r w:rsidRPr="00847FF5">
        <w:rPr>
          <w:rFonts w:ascii="Times New Roman" w:eastAsia="Times New Roman" w:hAnsi="Times New Roman" w:cs="Times New Roman"/>
          <w:b/>
          <w:bCs/>
          <w:spacing w:val="-6"/>
          <w:sz w:val="28"/>
          <w:szCs w:val="28"/>
        </w:rPr>
        <w:t xml:space="preserve"> </w:t>
      </w:r>
      <w:r w:rsidRPr="00847FF5">
        <w:rPr>
          <w:rFonts w:ascii="Times New Roman" w:eastAsia="Times New Roman" w:hAnsi="Times New Roman" w:cs="Times New Roman"/>
          <w:b/>
          <w:bCs/>
          <w:sz w:val="28"/>
          <w:szCs w:val="28"/>
        </w:rPr>
        <w:t>освоения</w:t>
      </w:r>
      <w:r w:rsidRPr="00847FF5">
        <w:rPr>
          <w:rFonts w:ascii="Times New Roman" w:eastAsia="Times New Roman" w:hAnsi="Times New Roman" w:cs="Times New Roman"/>
          <w:b/>
          <w:bCs/>
          <w:spacing w:val="-6"/>
          <w:sz w:val="28"/>
          <w:szCs w:val="28"/>
        </w:rPr>
        <w:t xml:space="preserve"> </w:t>
      </w:r>
      <w:r w:rsidRPr="00847FF5">
        <w:rPr>
          <w:rFonts w:ascii="Times New Roman" w:eastAsia="Times New Roman" w:hAnsi="Times New Roman" w:cs="Times New Roman"/>
          <w:b/>
          <w:bCs/>
          <w:sz w:val="28"/>
          <w:szCs w:val="28"/>
        </w:rPr>
        <w:t>Программы</w:t>
      </w:r>
    </w:p>
    <w:p w14:paraId="379FD327" w14:textId="77777777" w:rsidR="005D5251" w:rsidRPr="00847FF5" w:rsidRDefault="005D5251" w:rsidP="005D5251">
      <w:pPr>
        <w:widowControl w:val="0"/>
        <w:autoSpaceDE w:val="0"/>
        <w:autoSpaceDN w:val="0"/>
        <w:spacing w:before="10" w:after="0" w:line="240" w:lineRule="auto"/>
        <w:rPr>
          <w:rFonts w:ascii="Times New Roman" w:eastAsia="Times New Roman" w:hAnsi="Times New Roman" w:cs="Times New Roman"/>
          <w:b/>
          <w:szCs w:val="24"/>
        </w:rPr>
      </w:pPr>
    </w:p>
    <w:tbl>
      <w:tblPr>
        <w:tblStyle w:val="12"/>
        <w:tblW w:w="0" w:type="auto"/>
        <w:tblInd w:w="217" w:type="dxa"/>
        <w:tblLook w:val="04A0" w:firstRow="1" w:lastRow="0" w:firstColumn="1" w:lastColumn="0" w:noHBand="0" w:noVBand="1"/>
      </w:tblPr>
      <w:tblGrid>
        <w:gridCol w:w="6128"/>
        <w:gridCol w:w="4820"/>
        <w:gridCol w:w="4252"/>
      </w:tblGrid>
      <w:tr w:rsidR="005D5251" w:rsidRPr="00847FF5" w14:paraId="569D59E6" w14:textId="77777777" w:rsidTr="0089438E">
        <w:tc>
          <w:tcPr>
            <w:tcW w:w="6128" w:type="dxa"/>
          </w:tcPr>
          <w:p w14:paraId="09745E68" w14:textId="77777777" w:rsidR="005D5251" w:rsidRPr="00847FF5" w:rsidRDefault="005D5251" w:rsidP="0089438E">
            <w:pPr>
              <w:ind w:right="304"/>
              <w:jc w:val="both"/>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Познавательное развитие (Родной край)</w:t>
            </w:r>
          </w:p>
        </w:tc>
        <w:tc>
          <w:tcPr>
            <w:tcW w:w="4820" w:type="dxa"/>
          </w:tcPr>
          <w:p w14:paraId="50566A16"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Художественно-эстетическое развитие (Мир красоты и красок)</w:t>
            </w:r>
          </w:p>
        </w:tc>
        <w:tc>
          <w:tcPr>
            <w:tcW w:w="4252" w:type="dxa"/>
          </w:tcPr>
          <w:p w14:paraId="1E30B193" w14:textId="77777777" w:rsidR="005D5251" w:rsidRPr="00847FF5" w:rsidRDefault="005D5251" w:rsidP="0089438E">
            <w:pPr>
              <w:ind w:right="304"/>
              <w:jc w:val="center"/>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Физическое развитие</w:t>
            </w:r>
          </w:p>
          <w:p w14:paraId="4D19173D" w14:textId="77777777" w:rsidR="005D5251" w:rsidRPr="00847FF5" w:rsidRDefault="005D5251" w:rsidP="0089438E">
            <w:pPr>
              <w:ind w:right="304"/>
              <w:jc w:val="both"/>
              <w:rPr>
                <w:rFonts w:ascii="Times New Roman" w:eastAsia="Times New Roman" w:hAnsi="Times New Roman" w:cs="Times New Roman"/>
                <w:sz w:val="24"/>
                <w:szCs w:val="24"/>
              </w:rPr>
            </w:pPr>
            <w:r w:rsidRPr="00847FF5">
              <w:rPr>
                <w:rFonts w:ascii="Times New Roman" w:eastAsia="Times New Roman" w:hAnsi="Times New Roman" w:cs="Times New Roman"/>
                <w:sz w:val="24"/>
                <w:szCs w:val="24"/>
              </w:rPr>
              <w:t>(Физическая культура)</w:t>
            </w:r>
          </w:p>
        </w:tc>
      </w:tr>
      <w:tr w:rsidR="005D5251" w:rsidRPr="00847FF5" w14:paraId="5DE8FBE4" w14:textId="77777777" w:rsidTr="0089438E">
        <w:tc>
          <w:tcPr>
            <w:tcW w:w="6128" w:type="dxa"/>
          </w:tcPr>
          <w:p w14:paraId="6D8EA51E" w14:textId="77777777" w:rsidR="005D5251" w:rsidRPr="00847FF5" w:rsidRDefault="005D5251" w:rsidP="0089438E">
            <w:pPr>
              <w:rPr>
                <w:rFonts w:ascii="Times New Roman" w:eastAsia="Times New Roman" w:hAnsi="Times New Roman" w:cs="Times New Roman"/>
                <w:b/>
                <w:bCs/>
                <w:lang w:val="ru-RU"/>
              </w:rPr>
            </w:pPr>
            <w:r w:rsidRPr="00847FF5">
              <w:rPr>
                <w:rFonts w:ascii="Times New Roman" w:eastAsia="Times New Roman" w:hAnsi="Times New Roman" w:cs="Times New Roman"/>
                <w:lang w:val="ru-RU"/>
              </w:rPr>
              <w:t xml:space="preserve">К концу обучения дети </w:t>
            </w:r>
            <w:r w:rsidRPr="00847FF5">
              <w:rPr>
                <w:rFonts w:ascii="Times New Roman" w:eastAsia="Times New Roman" w:hAnsi="Times New Roman" w:cs="Times New Roman"/>
                <w:b/>
                <w:bCs/>
                <w:lang w:val="ru-RU"/>
              </w:rPr>
              <w:t>имеют представления:</w:t>
            </w:r>
          </w:p>
          <w:p w14:paraId="14616491" w14:textId="77777777" w:rsidR="005D5251" w:rsidRPr="00847FF5" w:rsidRDefault="005D5251"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-о географическом положении (города, поселка);</w:t>
            </w:r>
          </w:p>
          <w:p w14:paraId="775BBB1B" w14:textId="77777777" w:rsidR="005D5251" w:rsidRPr="00847FF5" w:rsidRDefault="005D5251"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-климатических условиях края (короткое лето с частыми моросящими дождями, туманами; холодная продолжительная зима с пургой и метелями);</w:t>
            </w:r>
          </w:p>
          <w:p w14:paraId="1525F000" w14:textId="77777777" w:rsidR="005D5251" w:rsidRPr="00847FF5" w:rsidRDefault="005D5251"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-сезонных изменениях в природе Севера;</w:t>
            </w:r>
          </w:p>
          <w:p w14:paraId="6B74E6C5" w14:textId="77777777" w:rsidR="005D5251" w:rsidRPr="00847FF5" w:rsidRDefault="005D5251"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-труде взрослых (рыбак, оленевод, геолог, шахтер);</w:t>
            </w:r>
          </w:p>
          <w:p w14:paraId="7EC60B4C" w14:textId="77777777" w:rsidR="005D5251" w:rsidRPr="00847FF5" w:rsidRDefault="005D5251"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-литературном творчестве некоторых детских писателей Северо-Востока.</w:t>
            </w:r>
          </w:p>
          <w:p w14:paraId="0EAC6D01" w14:textId="77777777" w:rsidR="005D5251" w:rsidRPr="00847FF5" w:rsidRDefault="005D5251" w:rsidP="0089438E">
            <w:pPr>
              <w:rPr>
                <w:rFonts w:ascii="Times New Roman" w:eastAsia="Times New Roman" w:hAnsi="Times New Roman" w:cs="Times New Roman"/>
                <w:b/>
                <w:bCs/>
                <w:lang w:val="ru-RU"/>
              </w:rPr>
            </w:pPr>
            <w:r w:rsidRPr="00847FF5">
              <w:rPr>
                <w:rFonts w:ascii="Times New Roman" w:eastAsia="Times New Roman" w:hAnsi="Times New Roman" w:cs="Times New Roman"/>
                <w:b/>
                <w:bCs/>
                <w:lang w:val="ru-RU"/>
              </w:rPr>
              <w:t>умеют:</w:t>
            </w:r>
          </w:p>
          <w:p w14:paraId="07DE85BA" w14:textId="77777777" w:rsidR="005D5251" w:rsidRPr="00847FF5" w:rsidRDefault="005D5251" w:rsidP="0089438E">
            <w:pPr>
              <w:rPr>
                <w:rFonts w:ascii="Times New Roman" w:eastAsia="Times New Roman" w:hAnsi="Times New Roman" w:cs="Times New Roman"/>
                <w:lang w:val="ru-RU"/>
              </w:rPr>
            </w:pPr>
            <w:r w:rsidRPr="00847FF5">
              <w:rPr>
                <w:rFonts w:ascii="Times New Roman" w:eastAsia="Times New Roman" w:hAnsi="Times New Roman" w:cs="Times New Roman"/>
                <w:b/>
                <w:bCs/>
                <w:lang w:val="ru-RU"/>
              </w:rPr>
              <w:t>-</w:t>
            </w:r>
            <w:r w:rsidRPr="00847FF5">
              <w:rPr>
                <w:rFonts w:ascii="Times New Roman" w:eastAsia="Times New Roman" w:hAnsi="Times New Roman" w:cs="Times New Roman"/>
                <w:lang w:val="ru-RU"/>
              </w:rPr>
              <w:t>различать и называть растения (деревья, кустарники, цветущие травы и т.д.) тундры, лесотундры, тайги;</w:t>
            </w:r>
          </w:p>
          <w:p w14:paraId="7EBCD32F" w14:textId="77777777" w:rsidR="005D5251" w:rsidRPr="00847FF5" w:rsidRDefault="005D5251" w:rsidP="0089438E">
            <w:pPr>
              <w:rPr>
                <w:rFonts w:ascii="Times New Roman" w:eastAsia="Times New Roman" w:hAnsi="Times New Roman" w:cs="Times New Roman"/>
                <w:lang w:val="ru-RU"/>
              </w:rPr>
            </w:pPr>
            <w:r w:rsidRPr="00847FF5">
              <w:rPr>
                <w:rFonts w:ascii="Times New Roman" w:eastAsia="Times New Roman" w:hAnsi="Times New Roman" w:cs="Times New Roman"/>
                <w:b/>
                <w:bCs/>
                <w:lang w:val="ru-RU"/>
              </w:rPr>
              <w:t>-</w:t>
            </w:r>
            <w:r w:rsidRPr="00847FF5">
              <w:rPr>
                <w:rFonts w:ascii="Times New Roman" w:eastAsia="Times New Roman" w:hAnsi="Times New Roman" w:cs="Times New Roman"/>
                <w:lang w:val="ru-RU"/>
              </w:rPr>
              <w:t>узнавать животных (птиц, рыб) Крайнего Севера на иллюстрациях, фотографиях;</w:t>
            </w:r>
          </w:p>
          <w:p w14:paraId="2CFEAF22" w14:textId="77777777" w:rsidR="005D5251" w:rsidRPr="00847FF5" w:rsidRDefault="005D5251" w:rsidP="0089438E">
            <w:pPr>
              <w:rPr>
                <w:rFonts w:ascii="Times New Roman" w:eastAsia="Times New Roman" w:hAnsi="Times New Roman" w:cs="Times New Roman"/>
                <w:lang w:val="ru-RU"/>
              </w:rPr>
            </w:pPr>
            <w:r w:rsidRPr="00847FF5">
              <w:rPr>
                <w:rFonts w:ascii="Times New Roman" w:eastAsia="Times New Roman" w:hAnsi="Times New Roman" w:cs="Times New Roman"/>
                <w:lang w:val="ru-RU"/>
              </w:rPr>
              <w:t>-драматизировать литературные произведения местных авторов (стихотворения, рассказы-миниатюры, сказки).</w:t>
            </w:r>
          </w:p>
          <w:p w14:paraId="419164F9" w14:textId="77777777" w:rsidR="005D5251" w:rsidRPr="00847FF5" w:rsidRDefault="005D5251" w:rsidP="0089438E">
            <w:pPr>
              <w:rPr>
                <w:rFonts w:ascii="Times New Roman" w:eastAsia="Times New Roman" w:hAnsi="Times New Roman" w:cs="Times New Roman"/>
                <w:lang w:val="ru-RU"/>
              </w:rPr>
            </w:pPr>
          </w:p>
          <w:p w14:paraId="01DB7216" w14:textId="77777777" w:rsidR="005D5251" w:rsidRPr="00847FF5" w:rsidRDefault="005D5251" w:rsidP="0089438E">
            <w:pPr>
              <w:rPr>
                <w:rFonts w:ascii="Times New Roman" w:eastAsia="Times New Roman" w:hAnsi="Times New Roman" w:cs="Times New Roman"/>
                <w:lang w:val="ru-RU"/>
              </w:rPr>
            </w:pPr>
          </w:p>
        </w:tc>
        <w:tc>
          <w:tcPr>
            <w:tcW w:w="4820" w:type="dxa"/>
          </w:tcPr>
          <w:p w14:paraId="5AB4705C" w14:textId="77777777" w:rsidR="005D5251" w:rsidRPr="00847FF5" w:rsidRDefault="005D5251" w:rsidP="0089438E">
            <w:pPr>
              <w:rPr>
                <w:rFonts w:ascii="Times New Roman" w:eastAsia="Times New Roman" w:hAnsi="Times New Roman" w:cs="Times New Roman"/>
                <w:b/>
                <w:bCs/>
                <w:lang w:val="ru-RU"/>
              </w:rPr>
            </w:pPr>
            <w:r w:rsidRPr="00847FF5">
              <w:rPr>
                <w:rFonts w:ascii="Times New Roman" w:eastAsia="Times New Roman" w:hAnsi="Times New Roman" w:cs="Times New Roman"/>
                <w:lang w:val="ru-RU"/>
              </w:rPr>
              <w:t xml:space="preserve">К концу обучения дети </w:t>
            </w:r>
            <w:r w:rsidRPr="00847FF5">
              <w:rPr>
                <w:rFonts w:ascii="Times New Roman" w:eastAsia="Times New Roman" w:hAnsi="Times New Roman" w:cs="Times New Roman"/>
                <w:b/>
                <w:bCs/>
                <w:lang w:val="ru-RU"/>
              </w:rPr>
              <w:t>имеют представления:</w:t>
            </w:r>
          </w:p>
          <w:p w14:paraId="5747665E"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-о культуре северных народов, его фольклоре, неразрывно связанном с особенностями жизни;</w:t>
            </w:r>
          </w:p>
          <w:p w14:paraId="692F1909"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-единстве всех видов искусства народов Крайнего Севера (изобразительном, литературном, песенно-танцевальным);</w:t>
            </w:r>
          </w:p>
          <w:p w14:paraId="4EE055E5"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-многообразии творчества художников (косторез, гравер, живописец);</w:t>
            </w:r>
          </w:p>
          <w:p w14:paraId="0F4C140D"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-о неповторимой красоте природы Севера, в том числе в художественных произведениях местных авторов.</w:t>
            </w:r>
          </w:p>
          <w:p w14:paraId="74A9F2BD" w14:textId="77777777" w:rsidR="005D5251" w:rsidRPr="00847FF5" w:rsidRDefault="005D5251" w:rsidP="0089438E">
            <w:pPr>
              <w:ind w:right="304"/>
              <w:jc w:val="both"/>
              <w:rPr>
                <w:rFonts w:ascii="Times New Roman" w:eastAsia="Times New Roman" w:hAnsi="Times New Roman" w:cs="Times New Roman"/>
                <w:b/>
                <w:bCs/>
                <w:sz w:val="24"/>
                <w:szCs w:val="24"/>
                <w:lang w:val="ru-RU"/>
              </w:rPr>
            </w:pPr>
            <w:r w:rsidRPr="00847FF5">
              <w:rPr>
                <w:rFonts w:ascii="Times New Roman" w:eastAsia="Times New Roman" w:hAnsi="Times New Roman" w:cs="Times New Roman"/>
                <w:b/>
                <w:bCs/>
                <w:sz w:val="24"/>
                <w:szCs w:val="24"/>
                <w:lang w:val="ru-RU"/>
              </w:rPr>
              <w:t>умеют:</w:t>
            </w:r>
          </w:p>
          <w:p w14:paraId="36D22975"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-самостоятельно применять разнообразные способы изображения предметов и явлений окружающего мира;</w:t>
            </w:r>
          </w:p>
          <w:p w14:paraId="378D3D74"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-придумывать  и составлять  узор северного орнамента , иллюстрировать сказки, легенды народов Севера в соответствии с техникой гравировки;</w:t>
            </w:r>
          </w:p>
          <w:p w14:paraId="407B5DB6"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-дать образную характеристику ярким по окраске и внешнему виду объектов природы родного края, произведений искусства земляков.</w:t>
            </w:r>
          </w:p>
        </w:tc>
        <w:tc>
          <w:tcPr>
            <w:tcW w:w="4252" w:type="dxa"/>
          </w:tcPr>
          <w:p w14:paraId="57C6EF66" w14:textId="77777777" w:rsidR="005D5251" w:rsidRPr="00847FF5" w:rsidRDefault="005D5251" w:rsidP="0089438E">
            <w:pPr>
              <w:rPr>
                <w:rFonts w:ascii="Times New Roman" w:eastAsia="Times New Roman" w:hAnsi="Times New Roman" w:cs="Times New Roman"/>
                <w:b/>
                <w:bCs/>
                <w:lang w:val="ru-RU"/>
              </w:rPr>
            </w:pPr>
            <w:r w:rsidRPr="00847FF5">
              <w:rPr>
                <w:rFonts w:ascii="Times New Roman" w:eastAsia="Times New Roman" w:hAnsi="Times New Roman" w:cs="Times New Roman"/>
                <w:lang w:val="ru-RU"/>
              </w:rPr>
              <w:t xml:space="preserve">К концу обучения дети </w:t>
            </w:r>
            <w:r w:rsidRPr="00847FF5">
              <w:rPr>
                <w:rFonts w:ascii="Times New Roman" w:eastAsia="Times New Roman" w:hAnsi="Times New Roman" w:cs="Times New Roman"/>
                <w:b/>
                <w:bCs/>
                <w:lang w:val="ru-RU"/>
              </w:rPr>
              <w:t>имеют начальное представления:</w:t>
            </w:r>
          </w:p>
          <w:p w14:paraId="05DB058F"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-о здоровье и здоровом образе жизни на Крайнем Севере;</w:t>
            </w:r>
          </w:p>
          <w:p w14:paraId="3E70E8D6"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-древних и настоящих занятиях коренных жителей  (зверобойном промысле, оленеводстве), требующих мужества, силы воли, выносливости.</w:t>
            </w:r>
          </w:p>
          <w:p w14:paraId="0CA121D4" w14:textId="77777777" w:rsidR="005D5251" w:rsidRPr="00847FF5" w:rsidRDefault="005D5251" w:rsidP="0089438E">
            <w:pPr>
              <w:ind w:right="304"/>
              <w:jc w:val="both"/>
              <w:rPr>
                <w:rFonts w:ascii="Times New Roman" w:eastAsia="Times New Roman" w:hAnsi="Times New Roman" w:cs="Times New Roman"/>
                <w:b/>
                <w:bCs/>
                <w:sz w:val="24"/>
                <w:szCs w:val="24"/>
                <w:lang w:val="ru-RU"/>
              </w:rPr>
            </w:pPr>
            <w:r w:rsidRPr="00847FF5">
              <w:rPr>
                <w:rFonts w:ascii="Times New Roman" w:eastAsia="Times New Roman" w:hAnsi="Times New Roman" w:cs="Times New Roman"/>
                <w:b/>
                <w:bCs/>
                <w:sz w:val="24"/>
                <w:szCs w:val="24"/>
                <w:lang w:val="ru-RU"/>
              </w:rPr>
              <w:t>умеют:</w:t>
            </w:r>
          </w:p>
          <w:p w14:paraId="1C9B6B74"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-имитировать движения северных животных (оленя, тюленя, чайки и др.);</w:t>
            </w:r>
          </w:p>
          <w:p w14:paraId="117605C7" w14:textId="77777777" w:rsidR="005D5251" w:rsidRPr="00847FF5" w:rsidRDefault="005D5251" w:rsidP="0089438E">
            <w:pPr>
              <w:ind w:right="304"/>
              <w:jc w:val="both"/>
              <w:rPr>
                <w:rFonts w:ascii="Times New Roman" w:eastAsia="Times New Roman" w:hAnsi="Times New Roman" w:cs="Times New Roman"/>
                <w:sz w:val="24"/>
                <w:szCs w:val="24"/>
                <w:lang w:val="ru-RU"/>
              </w:rPr>
            </w:pPr>
            <w:r w:rsidRPr="00847FF5">
              <w:rPr>
                <w:rFonts w:ascii="Times New Roman" w:eastAsia="Times New Roman" w:hAnsi="Times New Roman" w:cs="Times New Roman"/>
                <w:sz w:val="24"/>
                <w:szCs w:val="24"/>
                <w:lang w:val="ru-RU"/>
              </w:rPr>
              <w:t>-проявлять творчество, активность в самостоятельной организации и проведении спортивных игр народов Севера.</w:t>
            </w:r>
          </w:p>
          <w:p w14:paraId="77C86574" w14:textId="77777777" w:rsidR="005D5251" w:rsidRPr="00847FF5" w:rsidRDefault="005D5251" w:rsidP="0089438E">
            <w:pPr>
              <w:rPr>
                <w:rFonts w:ascii="Times New Roman" w:eastAsia="Times New Roman" w:hAnsi="Times New Roman" w:cs="Times New Roman"/>
                <w:sz w:val="24"/>
                <w:szCs w:val="24"/>
                <w:lang w:val="ru-RU"/>
              </w:rPr>
            </w:pPr>
          </w:p>
        </w:tc>
      </w:tr>
    </w:tbl>
    <w:p w14:paraId="4E143145" w14:textId="77777777" w:rsidR="005D5251" w:rsidRPr="005C428B" w:rsidRDefault="005D5251" w:rsidP="005D5251">
      <w:pPr>
        <w:spacing w:after="0"/>
        <w:jc w:val="both"/>
        <w:rPr>
          <w:rFonts w:ascii="Times New Roman" w:hAnsi="Times New Roman" w:cs="Times New Roman"/>
          <w:i/>
          <w:iCs/>
          <w:sz w:val="23"/>
          <w:szCs w:val="23"/>
        </w:rPr>
      </w:pPr>
    </w:p>
    <w:p w14:paraId="77B2FCEE" w14:textId="77777777" w:rsidR="005D5251" w:rsidRDefault="005D5251" w:rsidP="005D5251">
      <w:pPr>
        <w:spacing w:after="0"/>
        <w:jc w:val="both"/>
        <w:rPr>
          <w:rFonts w:ascii="Times New Roman" w:hAnsi="Times New Roman" w:cs="Times New Roman"/>
          <w:i/>
          <w:iCs/>
          <w:sz w:val="23"/>
          <w:szCs w:val="23"/>
        </w:rPr>
      </w:pPr>
      <w:r w:rsidRPr="00BD7CC9">
        <w:rPr>
          <w:rFonts w:ascii="Times New Roman" w:hAnsi="Times New Roman" w:cs="Times New Roman"/>
          <w:i/>
          <w:iCs/>
          <w:sz w:val="23"/>
          <w:szCs w:val="23"/>
        </w:rPr>
        <w:t>П</w:t>
      </w:r>
      <w:r>
        <w:rPr>
          <w:rFonts w:ascii="Times New Roman" w:hAnsi="Times New Roman" w:cs="Times New Roman"/>
          <w:i/>
          <w:iCs/>
          <w:sz w:val="23"/>
          <w:szCs w:val="23"/>
        </w:rPr>
        <w:t xml:space="preserve">арциальная программа «Основы безопасности детей дошкольного возраста» </w:t>
      </w:r>
      <w:r w:rsidRPr="00BD7CC9">
        <w:rPr>
          <w:rFonts w:ascii="Times New Roman" w:hAnsi="Times New Roman" w:cs="Times New Roman"/>
          <w:i/>
          <w:iCs/>
          <w:sz w:val="23"/>
          <w:szCs w:val="23"/>
        </w:rPr>
        <w:t>Р. Б. Стеркина, Н. Н. Авдеева, О. Л. Князева</w:t>
      </w:r>
    </w:p>
    <w:p w14:paraId="289E20A3" w14:textId="77777777" w:rsidR="005D5251" w:rsidRPr="00D26E3A" w:rsidRDefault="005D5251" w:rsidP="005D5251">
      <w:pPr>
        <w:spacing w:after="0"/>
        <w:jc w:val="both"/>
        <w:rPr>
          <w:rFonts w:ascii="Times New Roman" w:hAnsi="Times New Roman" w:cs="Times New Roman"/>
          <w:sz w:val="23"/>
          <w:szCs w:val="23"/>
        </w:rPr>
      </w:pPr>
      <w:r w:rsidRPr="00D26E3A">
        <w:rPr>
          <w:rFonts w:ascii="Times New Roman" w:hAnsi="Times New Roman" w:cs="Times New Roman"/>
          <w:i/>
          <w:iCs/>
          <w:sz w:val="23"/>
          <w:szCs w:val="23"/>
        </w:rPr>
        <w:t xml:space="preserve">Цель программы – </w:t>
      </w:r>
      <w:r w:rsidRPr="00D26E3A">
        <w:rPr>
          <w:rFonts w:ascii="Times New Roman" w:hAnsi="Times New Roman" w:cs="Times New Roman"/>
          <w:sz w:val="23"/>
          <w:szCs w:val="23"/>
        </w:rPr>
        <w:t>воспитание у ребенка навыков адекватного поведения в различных неожиданных ситуациях, самостоятельности и ответственности за свое поведение.</w:t>
      </w:r>
    </w:p>
    <w:p w14:paraId="5556CF87" w14:textId="77777777" w:rsidR="005D5251" w:rsidRPr="00D26E3A" w:rsidRDefault="005D5251" w:rsidP="005D5251">
      <w:pPr>
        <w:spacing w:after="0"/>
        <w:jc w:val="both"/>
        <w:rPr>
          <w:rFonts w:ascii="Times New Roman" w:hAnsi="Times New Roman" w:cs="Times New Roman"/>
          <w:i/>
          <w:iCs/>
          <w:sz w:val="23"/>
          <w:szCs w:val="23"/>
        </w:rPr>
      </w:pPr>
      <w:r w:rsidRPr="00D26E3A">
        <w:rPr>
          <w:rFonts w:ascii="Times New Roman" w:hAnsi="Times New Roman" w:cs="Times New Roman"/>
          <w:i/>
          <w:iCs/>
          <w:sz w:val="23"/>
          <w:szCs w:val="23"/>
        </w:rPr>
        <w:t>Задачи:</w:t>
      </w:r>
    </w:p>
    <w:p w14:paraId="7E643E5D" w14:textId="77777777" w:rsidR="005D5251" w:rsidRPr="00D26E3A" w:rsidRDefault="005D5251" w:rsidP="005D5251">
      <w:pPr>
        <w:spacing w:after="0"/>
        <w:jc w:val="both"/>
        <w:rPr>
          <w:rFonts w:ascii="Times New Roman" w:hAnsi="Times New Roman" w:cs="Times New Roman"/>
          <w:sz w:val="23"/>
          <w:szCs w:val="23"/>
        </w:rPr>
      </w:pPr>
      <w:r w:rsidRPr="00D26E3A">
        <w:rPr>
          <w:rFonts w:ascii="Times New Roman" w:hAnsi="Times New Roman" w:cs="Times New Roman"/>
          <w:sz w:val="23"/>
          <w:szCs w:val="23"/>
        </w:rPr>
        <w:t>1. Формирование ценностей здорового образа жизни.</w:t>
      </w:r>
    </w:p>
    <w:p w14:paraId="66B96B32" w14:textId="77777777" w:rsidR="005D5251" w:rsidRPr="00D26E3A" w:rsidRDefault="005D5251" w:rsidP="005D5251">
      <w:pPr>
        <w:spacing w:after="0"/>
        <w:jc w:val="both"/>
        <w:rPr>
          <w:rFonts w:ascii="Times New Roman" w:hAnsi="Times New Roman" w:cs="Times New Roman"/>
          <w:sz w:val="23"/>
          <w:szCs w:val="23"/>
        </w:rPr>
      </w:pPr>
      <w:r w:rsidRPr="00D26E3A">
        <w:rPr>
          <w:rFonts w:ascii="Times New Roman" w:hAnsi="Times New Roman" w:cs="Times New Roman"/>
          <w:sz w:val="23"/>
          <w:szCs w:val="23"/>
        </w:rPr>
        <w:t>2. Формирование основ безопасного поведения во дворе, на улице, в общественном транспорте.</w:t>
      </w:r>
    </w:p>
    <w:p w14:paraId="72524F47" w14:textId="77777777" w:rsidR="005D5251" w:rsidRPr="00D26E3A" w:rsidRDefault="005D5251" w:rsidP="005D5251">
      <w:pPr>
        <w:spacing w:after="0"/>
        <w:jc w:val="both"/>
        <w:rPr>
          <w:rFonts w:ascii="Times New Roman" w:hAnsi="Times New Roman" w:cs="Times New Roman"/>
          <w:sz w:val="23"/>
          <w:szCs w:val="23"/>
        </w:rPr>
      </w:pPr>
      <w:r w:rsidRPr="00D26E3A">
        <w:rPr>
          <w:rFonts w:ascii="Times New Roman" w:hAnsi="Times New Roman" w:cs="Times New Roman"/>
          <w:sz w:val="23"/>
          <w:szCs w:val="23"/>
        </w:rPr>
        <w:t>3. Формирование знаний об осторожном обращении с опасными предметами и правильном поведении при контактах с незнакомыми людьми.</w:t>
      </w:r>
      <w:r w:rsidRPr="00D26E3A">
        <w:rPr>
          <w:rFonts w:ascii="Times New Roman" w:hAnsi="Times New Roman" w:cs="Times New Roman"/>
          <w:sz w:val="23"/>
          <w:szCs w:val="23"/>
        </w:rPr>
        <w:cr/>
      </w:r>
    </w:p>
    <w:p w14:paraId="5AB84922" w14:textId="77777777" w:rsidR="005D5251" w:rsidRPr="005C428B" w:rsidRDefault="005D5251" w:rsidP="005D5251">
      <w:pPr>
        <w:spacing w:after="0"/>
        <w:jc w:val="both"/>
        <w:rPr>
          <w:rFonts w:ascii="Times New Roman" w:hAnsi="Times New Roman" w:cs="Times New Roman"/>
          <w:i/>
          <w:iCs/>
          <w:sz w:val="23"/>
          <w:szCs w:val="23"/>
        </w:rPr>
      </w:pPr>
      <w:r w:rsidRPr="005C428B">
        <w:rPr>
          <w:rFonts w:ascii="Times New Roman" w:hAnsi="Times New Roman" w:cs="Times New Roman"/>
          <w:i/>
          <w:iCs/>
          <w:sz w:val="23"/>
          <w:szCs w:val="23"/>
        </w:rPr>
        <w:t>Планируемые результаты:</w:t>
      </w:r>
    </w:p>
    <w:p w14:paraId="6ADA7E62" w14:textId="77777777" w:rsidR="005D5251" w:rsidRPr="00D26E3A" w:rsidRDefault="005D5251" w:rsidP="005D5251">
      <w:pPr>
        <w:spacing w:after="0"/>
        <w:jc w:val="both"/>
        <w:rPr>
          <w:rFonts w:ascii="Times New Roman" w:hAnsi="Times New Roman" w:cs="Times New Roman"/>
          <w:iCs/>
          <w:sz w:val="23"/>
          <w:szCs w:val="23"/>
        </w:rPr>
      </w:pPr>
      <w:r w:rsidRPr="00D26E3A">
        <w:rPr>
          <w:rFonts w:ascii="Times New Roman" w:hAnsi="Times New Roman" w:cs="Times New Roman"/>
          <w:iCs/>
          <w:sz w:val="23"/>
          <w:szCs w:val="23"/>
        </w:rPr>
        <w:t>Дети не только знают, рассказывают, как надо правильно себя</w:t>
      </w:r>
      <w:r>
        <w:rPr>
          <w:rFonts w:ascii="Times New Roman" w:hAnsi="Times New Roman" w:cs="Times New Roman"/>
          <w:iCs/>
          <w:sz w:val="23"/>
          <w:szCs w:val="23"/>
        </w:rPr>
        <w:t xml:space="preserve"> </w:t>
      </w:r>
      <w:r w:rsidRPr="00D26E3A">
        <w:rPr>
          <w:rFonts w:ascii="Times New Roman" w:hAnsi="Times New Roman" w:cs="Times New Roman"/>
          <w:iCs/>
          <w:sz w:val="23"/>
          <w:szCs w:val="23"/>
        </w:rPr>
        <w:t>вести в тех или иных ситуациях, но и стараются осознанно выполнять большинство</w:t>
      </w:r>
    </w:p>
    <w:p w14:paraId="5B2F580E" w14:textId="77777777" w:rsidR="005D5251" w:rsidRPr="005C428B" w:rsidRDefault="005D5251" w:rsidP="005D5251">
      <w:pPr>
        <w:spacing w:after="0"/>
        <w:jc w:val="both"/>
        <w:rPr>
          <w:rFonts w:ascii="Times New Roman" w:hAnsi="Times New Roman" w:cs="Times New Roman"/>
          <w:iCs/>
          <w:sz w:val="23"/>
          <w:szCs w:val="23"/>
        </w:rPr>
      </w:pPr>
      <w:r w:rsidRPr="00D26E3A">
        <w:rPr>
          <w:rFonts w:ascii="Times New Roman" w:hAnsi="Times New Roman" w:cs="Times New Roman"/>
          <w:iCs/>
          <w:sz w:val="23"/>
          <w:szCs w:val="23"/>
        </w:rPr>
        <w:t>правил безопасного поведения</w:t>
      </w:r>
      <w:r>
        <w:rPr>
          <w:rFonts w:ascii="Times New Roman" w:hAnsi="Times New Roman" w:cs="Times New Roman"/>
          <w:iCs/>
          <w:sz w:val="23"/>
          <w:szCs w:val="23"/>
        </w:rPr>
        <w:t>.</w:t>
      </w:r>
    </w:p>
    <w:p w14:paraId="42520500" w14:textId="77777777" w:rsidR="005D5251" w:rsidRPr="005C428B" w:rsidRDefault="005D5251" w:rsidP="005D5251">
      <w:pPr>
        <w:spacing w:after="0"/>
        <w:jc w:val="both"/>
        <w:rPr>
          <w:rFonts w:ascii="Times New Roman" w:hAnsi="Times New Roman" w:cs="Times New Roman"/>
          <w:i/>
          <w:iCs/>
          <w:sz w:val="23"/>
          <w:szCs w:val="23"/>
        </w:rPr>
      </w:pPr>
    </w:p>
    <w:p w14:paraId="5F96AAC3" w14:textId="77777777" w:rsidR="005D5251" w:rsidRPr="005C428B" w:rsidRDefault="005D5251" w:rsidP="005D5251">
      <w:pPr>
        <w:spacing w:after="0"/>
        <w:jc w:val="both"/>
        <w:rPr>
          <w:rFonts w:ascii="Times New Roman" w:hAnsi="Times New Roman" w:cs="Times New Roman"/>
          <w:i/>
          <w:iCs/>
          <w:sz w:val="23"/>
          <w:szCs w:val="23"/>
        </w:rPr>
      </w:pPr>
      <w:r w:rsidRPr="005C428B">
        <w:rPr>
          <w:rFonts w:ascii="Times New Roman" w:hAnsi="Times New Roman" w:cs="Times New Roman"/>
          <w:i/>
          <w:iCs/>
          <w:sz w:val="23"/>
          <w:szCs w:val="23"/>
        </w:rPr>
        <w:t>Содержание работы:</w:t>
      </w:r>
    </w:p>
    <w:tbl>
      <w:tblPr>
        <w:tblStyle w:val="a3"/>
        <w:tblW w:w="0" w:type="auto"/>
        <w:tblLook w:val="04A0" w:firstRow="1" w:lastRow="0" w:firstColumn="1" w:lastColumn="0" w:noHBand="0" w:noVBand="1"/>
      </w:tblPr>
      <w:tblGrid>
        <w:gridCol w:w="5920"/>
        <w:gridCol w:w="9497"/>
      </w:tblGrid>
      <w:tr w:rsidR="005D5251" w:rsidRPr="005C428B" w14:paraId="497F3999" w14:textId="77777777" w:rsidTr="0089438E">
        <w:tc>
          <w:tcPr>
            <w:tcW w:w="5920" w:type="dxa"/>
          </w:tcPr>
          <w:p w14:paraId="3221EBE8" w14:textId="77777777" w:rsidR="005D5251" w:rsidRPr="005C428B" w:rsidRDefault="005D5251" w:rsidP="0089438E">
            <w:pPr>
              <w:jc w:val="both"/>
              <w:rPr>
                <w:rFonts w:ascii="Times New Roman" w:hAnsi="Times New Roman" w:cs="Times New Roman"/>
                <w:b/>
                <w:bCs/>
                <w:i/>
                <w:iCs/>
                <w:sz w:val="23"/>
                <w:szCs w:val="23"/>
              </w:rPr>
            </w:pPr>
            <w:r w:rsidRPr="005C428B">
              <w:rPr>
                <w:rFonts w:ascii="Times New Roman" w:hAnsi="Times New Roman" w:cs="Times New Roman"/>
                <w:b/>
                <w:bCs/>
                <w:i/>
                <w:iCs/>
                <w:sz w:val="23"/>
                <w:szCs w:val="23"/>
              </w:rPr>
              <w:t>Задачи</w:t>
            </w:r>
          </w:p>
        </w:tc>
        <w:tc>
          <w:tcPr>
            <w:tcW w:w="9497" w:type="dxa"/>
          </w:tcPr>
          <w:p w14:paraId="5A6400CA" w14:textId="77777777" w:rsidR="005D5251" w:rsidRPr="005C428B" w:rsidRDefault="005D5251" w:rsidP="0089438E">
            <w:pPr>
              <w:jc w:val="both"/>
              <w:rPr>
                <w:rFonts w:ascii="Times New Roman" w:hAnsi="Times New Roman" w:cs="Times New Roman"/>
                <w:b/>
                <w:bCs/>
                <w:i/>
                <w:iCs/>
                <w:sz w:val="23"/>
                <w:szCs w:val="23"/>
              </w:rPr>
            </w:pPr>
            <w:r w:rsidRPr="005C428B">
              <w:rPr>
                <w:rFonts w:ascii="Times New Roman" w:hAnsi="Times New Roman" w:cs="Times New Roman"/>
                <w:b/>
                <w:bCs/>
                <w:i/>
                <w:iCs/>
                <w:sz w:val="23"/>
                <w:szCs w:val="23"/>
              </w:rPr>
              <w:t>Содержание</w:t>
            </w:r>
          </w:p>
        </w:tc>
      </w:tr>
      <w:tr w:rsidR="005D5251" w:rsidRPr="005C428B" w14:paraId="03C09B2F" w14:textId="77777777" w:rsidTr="0089438E">
        <w:tc>
          <w:tcPr>
            <w:tcW w:w="5920" w:type="dxa"/>
          </w:tcPr>
          <w:p w14:paraId="30D171DB" w14:textId="77777777" w:rsidR="005D5251" w:rsidRPr="005C428B" w:rsidRDefault="005D5251" w:rsidP="0089438E">
            <w:pPr>
              <w:jc w:val="both"/>
              <w:rPr>
                <w:rFonts w:ascii="Times New Roman" w:hAnsi="Times New Roman" w:cs="Times New Roman"/>
                <w:iCs/>
                <w:sz w:val="23"/>
                <w:szCs w:val="23"/>
              </w:rPr>
            </w:pPr>
            <w:r w:rsidRPr="005C428B">
              <w:rPr>
                <w:rFonts w:ascii="Times New Roman" w:hAnsi="Times New Roman" w:cs="Times New Roman"/>
                <w:iCs/>
                <w:sz w:val="23"/>
                <w:szCs w:val="23"/>
              </w:rPr>
              <w:t xml:space="preserve">Заложить первые представления о </w:t>
            </w:r>
            <w:r>
              <w:rPr>
                <w:rFonts w:ascii="Times New Roman" w:hAnsi="Times New Roman" w:cs="Times New Roman"/>
                <w:iCs/>
                <w:sz w:val="23"/>
                <w:szCs w:val="23"/>
              </w:rPr>
              <w:t>безопасности</w:t>
            </w:r>
          </w:p>
        </w:tc>
        <w:tc>
          <w:tcPr>
            <w:tcW w:w="9497" w:type="dxa"/>
          </w:tcPr>
          <w:p w14:paraId="6E09BF24" w14:textId="77777777" w:rsidR="005D5251" w:rsidRPr="00152C78" w:rsidRDefault="005D5251" w:rsidP="0089438E">
            <w:pPr>
              <w:jc w:val="both"/>
              <w:rPr>
                <w:rFonts w:ascii="Times New Roman" w:hAnsi="Times New Roman" w:cs="Times New Roman"/>
                <w:sz w:val="24"/>
                <w:szCs w:val="24"/>
              </w:rPr>
            </w:pPr>
            <w:r w:rsidRPr="00152C78">
              <w:rPr>
                <w:rFonts w:ascii="Times New Roman" w:hAnsi="Times New Roman" w:cs="Times New Roman"/>
                <w:sz w:val="24"/>
                <w:szCs w:val="24"/>
              </w:rPr>
              <w:t>- формировать у ребенка навыки разумного поведения</w:t>
            </w:r>
            <w:r>
              <w:rPr>
                <w:rFonts w:ascii="Times New Roman" w:hAnsi="Times New Roman" w:cs="Times New Roman"/>
                <w:sz w:val="24"/>
                <w:szCs w:val="24"/>
              </w:rPr>
              <w:t>;</w:t>
            </w:r>
          </w:p>
          <w:p w14:paraId="06F6A717" w14:textId="77777777" w:rsidR="005D5251" w:rsidRPr="00152C78" w:rsidRDefault="005D5251" w:rsidP="0089438E">
            <w:pPr>
              <w:jc w:val="both"/>
              <w:rPr>
                <w:rFonts w:ascii="Times New Roman" w:hAnsi="Times New Roman" w:cs="Times New Roman"/>
                <w:sz w:val="24"/>
                <w:szCs w:val="24"/>
              </w:rPr>
            </w:pPr>
            <w:r w:rsidRPr="00152C78">
              <w:rPr>
                <w:rFonts w:ascii="Times New Roman" w:hAnsi="Times New Roman" w:cs="Times New Roman"/>
                <w:sz w:val="24"/>
                <w:szCs w:val="24"/>
              </w:rPr>
              <w:t>- учить адекватно вести себя в опасных ситуациях дома и на улице, в городском транспорте, при общении с незнакомыми людьми</w:t>
            </w:r>
            <w:r>
              <w:rPr>
                <w:rFonts w:ascii="Times New Roman" w:hAnsi="Times New Roman" w:cs="Times New Roman"/>
                <w:sz w:val="24"/>
                <w:szCs w:val="24"/>
              </w:rPr>
              <w:t>;</w:t>
            </w:r>
          </w:p>
          <w:p w14:paraId="3F74DD1F" w14:textId="77777777" w:rsidR="005D5251" w:rsidRPr="00152C78" w:rsidRDefault="005D5251" w:rsidP="0089438E">
            <w:pPr>
              <w:jc w:val="both"/>
              <w:rPr>
                <w:rFonts w:ascii="Times New Roman" w:hAnsi="Times New Roman" w:cs="Times New Roman"/>
                <w:sz w:val="24"/>
                <w:szCs w:val="24"/>
              </w:rPr>
            </w:pPr>
            <w:r w:rsidRPr="00152C78">
              <w:rPr>
                <w:rFonts w:ascii="Times New Roman" w:hAnsi="Times New Roman" w:cs="Times New Roman"/>
                <w:sz w:val="24"/>
                <w:szCs w:val="24"/>
              </w:rPr>
              <w:t xml:space="preserve">- взаимодействовать с пожароопасными и другими предметами, животными и ядовитыми растениями; </w:t>
            </w:r>
          </w:p>
          <w:p w14:paraId="0153B7D8" w14:textId="77777777" w:rsidR="005D5251" w:rsidRPr="00152C78" w:rsidRDefault="005D5251" w:rsidP="0089438E">
            <w:pPr>
              <w:jc w:val="both"/>
            </w:pPr>
            <w:r w:rsidRPr="00152C78">
              <w:rPr>
                <w:rFonts w:ascii="Times New Roman" w:hAnsi="Times New Roman" w:cs="Times New Roman"/>
                <w:sz w:val="24"/>
                <w:szCs w:val="24"/>
              </w:rPr>
              <w:t>- способствовать становлению основ экологической культуры, приобщению к здоровому образу жизни.</w:t>
            </w:r>
          </w:p>
        </w:tc>
      </w:tr>
    </w:tbl>
    <w:p w14:paraId="0F0E1905" w14:textId="77777777" w:rsidR="005D5251" w:rsidRDefault="005D5251" w:rsidP="005D5251">
      <w:pPr>
        <w:spacing w:after="0"/>
        <w:jc w:val="both"/>
        <w:rPr>
          <w:rFonts w:ascii="Times New Roman" w:hAnsi="Times New Roman" w:cs="Times New Roman"/>
          <w:i/>
          <w:iCs/>
          <w:sz w:val="28"/>
          <w:szCs w:val="28"/>
        </w:rPr>
      </w:pPr>
    </w:p>
    <w:p w14:paraId="1AE665B0" w14:textId="77777777" w:rsidR="00B14661" w:rsidRPr="007C76D2" w:rsidRDefault="00B14661" w:rsidP="00B14661">
      <w:pPr>
        <w:ind w:firstLine="708"/>
        <w:rPr>
          <w:rFonts w:ascii="Times New Roman" w:eastAsia="Times New Roman" w:hAnsi="Times New Roman" w:cs="Times New Roman"/>
          <w:sz w:val="24"/>
          <w:szCs w:val="28"/>
          <w:lang w:eastAsia="ru-RU"/>
        </w:rPr>
      </w:pPr>
      <w:r w:rsidRPr="007C76D2">
        <w:rPr>
          <w:rFonts w:ascii="Times New Roman" w:eastAsia="Times New Roman" w:hAnsi="Times New Roman" w:cs="Times New Roman"/>
          <w:i/>
          <w:iCs/>
          <w:sz w:val="24"/>
          <w:szCs w:val="28"/>
          <w:lang w:eastAsia="ru-RU"/>
        </w:rPr>
        <w:t>Планируемые результаты:</w:t>
      </w:r>
      <w:r w:rsidRPr="007C76D2">
        <w:rPr>
          <w:rFonts w:ascii="Times New Roman" w:eastAsia="Times New Roman" w:hAnsi="Times New Roman" w:cs="Times New Roman"/>
          <w:sz w:val="24"/>
          <w:szCs w:val="28"/>
          <w:lang w:eastAsia="ru-RU"/>
        </w:rPr>
        <w:t xml:space="preserve"> раскрытие высоких духовных и нравственных смыслов жизни человека путем приобщения к духовно-нравственным ценностям православного христианства и традициям русского народа через понимание религии как живой сферы современного общества, что может способствовать воссозданию в современных условиях духовно-нравственного уклада жизни общества и семьи.</w:t>
      </w:r>
    </w:p>
    <w:p w14:paraId="13D7C670" w14:textId="77777777" w:rsidR="00B14661" w:rsidRDefault="00B14661" w:rsidP="00B14661">
      <w:pPr>
        <w:pStyle w:val="1"/>
        <w:shd w:val="clear" w:color="auto" w:fill="FFFFFF"/>
        <w:spacing w:before="0"/>
        <w:ind w:right="300"/>
        <w:rPr>
          <w:rFonts w:ascii="Times New Roman" w:eastAsia="Times New Roman" w:hAnsi="Times New Roman" w:cs="Times New Roman"/>
          <w:color w:val="auto"/>
          <w:kern w:val="36"/>
          <w:sz w:val="24"/>
          <w:szCs w:val="24"/>
          <w:lang w:eastAsia="ru-RU"/>
        </w:rPr>
      </w:pPr>
      <w:r>
        <w:rPr>
          <w:rFonts w:ascii="Times New Roman" w:eastAsia="Times New Roman" w:hAnsi="Times New Roman" w:cs="Times New Roman"/>
          <w:sz w:val="24"/>
          <w:szCs w:val="28"/>
          <w:lang w:eastAsia="ru-RU"/>
        </w:rPr>
        <w:tab/>
      </w:r>
      <w:r w:rsidRPr="006505C1">
        <w:rPr>
          <w:rFonts w:ascii="Times New Roman" w:eastAsia="Times New Roman" w:hAnsi="Times New Roman" w:cs="Times New Roman"/>
          <w:i/>
          <w:iCs/>
          <w:color w:val="auto"/>
          <w:sz w:val="24"/>
          <w:szCs w:val="24"/>
          <w:lang w:eastAsia="ru-RU"/>
        </w:rPr>
        <w:t>Парциальная программа</w:t>
      </w:r>
      <w:r w:rsidRPr="006505C1">
        <w:rPr>
          <w:rFonts w:ascii="Times New Roman" w:eastAsia="Times New Roman" w:hAnsi="Times New Roman" w:cs="Times New Roman"/>
          <w:color w:val="auto"/>
          <w:sz w:val="24"/>
          <w:szCs w:val="24"/>
          <w:lang w:eastAsia="ru-RU"/>
        </w:rPr>
        <w:t xml:space="preserve"> «</w:t>
      </w:r>
      <w:r w:rsidRPr="006505C1">
        <w:rPr>
          <w:rFonts w:ascii="Times New Roman" w:eastAsia="Times New Roman" w:hAnsi="Times New Roman" w:cs="Times New Roman"/>
          <w:color w:val="auto"/>
          <w:kern w:val="36"/>
          <w:sz w:val="24"/>
          <w:szCs w:val="24"/>
          <w:lang w:eastAsia="ru-RU"/>
        </w:rPr>
        <w:t>Лего-конструирование. 5-10 лет» О.В. Мельникова</w:t>
      </w:r>
    </w:p>
    <w:p w14:paraId="57E484B0" w14:textId="77777777" w:rsidR="00B14661" w:rsidRDefault="00B14661" w:rsidP="00B14661">
      <w:pPr>
        <w:rPr>
          <w:lang w:eastAsia="ru-RU"/>
        </w:rPr>
      </w:pPr>
    </w:p>
    <w:p w14:paraId="74C33125"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b/>
          <w:bCs/>
          <w:color w:val="545454"/>
          <w:sz w:val="24"/>
          <w:szCs w:val="24"/>
          <w:lang w:eastAsia="ru-RU"/>
        </w:rPr>
        <w:t>Цель: </w:t>
      </w:r>
      <w:r w:rsidRPr="006505C1">
        <w:rPr>
          <w:rFonts w:ascii="Times New Roman" w:eastAsia="Times New Roman" w:hAnsi="Times New Roman" w:cs="Times New Roman"/>
          <w:color w:val="545454"/>
          <w:sz w:val="24"/>
          <w:szCs w:val="24"/>
          <w:lang w:eastAsia="ru-RU"/>
        </w:rPr>
        <w:t>развитие интеллектуально-творческого потенциала личности ребенка через совершенствование его конструкторских способностей.</w:t>
      </w:r>
    </w:p>
    <w:p w14:paraId="7F415724"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b/>
          <w:bCs/>
          <w:color w:val="545454"/>
          <w:sz w:val="24"/>
          <w:szCs w:val="24"/>
          <w:lang w:eastAsia="ru-RU"/>
        </w:rPr>
        <w:t>Задачи:</w:t>
      </w:r>
    </w:p>
    <w:p w14:paraId="08B90647"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color w:val="545454"/>
          <w:sz w:val="24"/>
          <w:szCs w:val="24"/>
          <w:lang w:eastAsia="ru-RU"/>
        </w:rPr>
        <w:t>1) развитие познавательных потребностей и творческих способностей;</w:t>
      </w:r>
    </w:p>
    <w:p w14:paraId="3D32918F"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color w:val="545454"/>
          <w:sz w:val="24"/>
          <w:szCs w:val="24"/>
          <w:lang w:eastAsia="ru-RU"/>
        </w:rPr>
        <w:t>2) развитие конструкторских умений и навыков через проектную деятельность;</w:t>
      </w:r>
    </w:p>
    <w:p w14:paraId="5806E487"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color w:val="545454"/>
          <w:sz w:val="24"/>
          <w:szCs w:val="24"/>
          <w:lang w:eastAsia="ru-RU"/>
        </w:rPr>
        <w:t>3) развитие пространственных представлений, </w:t>
      </w:r>
      <w:hyperlink r:id="rId10" w:history="1">
        <w:r w:rsidRPr="006505C1">
          <w:rPr>
            <w:rFonts w:ascii="Times New Roman" w:eastAsia="Times New Roman" w:hAnsi="Times New Roman" w:cs="Times New Roman"/>
            <w:color w:val="00B2EA"/>
            <w:sz w:val="24"/>
            <w:szCs w:val="24"/>
            <w:u w:val="single"/>
            <w:lang w:eastAsia="ru-RU"/>
          </w:rPr>
          <w:t>логики</w:t>
        </w:r>
      </w:hyperlink>
      <w:r w:rsidRPr="006505C1">
        <w:rPr>
          <w:rFonts w:ascii="Times New Roman" w:eastAsia="Times New Roman" w:hAnsi="Times New Roman" w:cs="Times New Roman"/>
          <w:color w:val="545454"/>
          <w:sz w:val="24"/>
          <w:szCs w:val="24"/>
          <w:lang w:eastAsia="ru-RU"/>
        </w:rPr>
        <w:t>, мышления;</w:t>
      </w:r>
    </w:p>
    <w:p w14:paraId="1B79F71F"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color w:val="545454"/>
          <w:sz w:val="24"/>
          <w:szCs w:val="24"/>
          <w:lang w:eastAsia="ru-RU"/>
        </w:rPr>
        <w:t>4) обучение лего-конструированию и созданию 3D-моделей в программе LEGO Digital Designer;</w:t>
      </w:r>
    </w:p>
    <w:p w14:paraId="310A1F34"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color w:val="545454"/>
          <w:sz w:val="24"/>
          <w:szCs w:val="24"/>
          <w:lang w:eastAsia="ru-RU"/>
        </w:rPr>
        <w:t>5) Знакомство с понятием «проект» и правилами его оформления, представления и защиты;</w:t>
      </w:r>
    </w:p>
    <w:p w14:paraId="6C5BD78B"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color w:val="545454"/>
          <w:sz w:val="24"/>
          <w:szCs w:val="24"/>
          <w:lang w:eastAsia="ru-RU"/>
        </w:rPr>
        <w:t>6) обучение созданию авторских лего-проектов из кубиков</w:t>
      </w:r>
      <w:r w:rsidRPr="006505C1">
        <w:rPr>
          <w:rFonts w:ascii="Times New Roman" w:eastAsia="Times New Roman" w:hAnsi="Times New Roman" w:cs="Times New Roman"/>
          <w:color w:val="545454"/>
          <w:sz w:val="24"/>
          <w:szCs w:val="24"/>
          <w:lang w:eastAsia="ru-RU"/>
        </w:rPr>
        <w:br/>
        <w:t>и на компьютере;</w:t>
      </w:r>
    </w:p>
    <w:p w14:paraId="1A68DE8B"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color w:val="545454"/>
          <w:sz w:val="24"/>
          <w:szCs w:val="24"/>
          <w:lang w:eastAsia="ru-RU"/>
        </w:rPr>
        <w:t>7) развитие коммуникативных умений в процессе публичной защиты конструкторских проектов;</w:t>
      </w:r>
    </w:p>
    <w:p w14:paraId="442E3577"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color w:val="545454"/>
          <w:sz w:val="24"/>
          <w:szCs w:val="24"/>
          <w:lang w:eastAsia="ru-RU"/>
        </w:rPr>
        <w:t>8) создание условий для успешной социализации детей;</w:t>
      </w:r>
    </w:p>
    <w:p w14:paraId="3BC5EE32" w14:textId="77777777" w:rsidR="00B14661" w:rsidRPr="006505C1" w:rsidRDefault="00B14661" w:rsidP="00B14661">
      <w:pPr>
        <w:shd w:val="clear" w:color="auto" w:fill="FFFFFF"/>
        <w:spacing w:after="225" w:line="240" w:lineRule="auto"/>
        <w:rPr>
          <w:rFonts w:ascii="Times New Roman" w:eastAsia="Times New Roman" w:hAnsi="Times New Roman" w:cs="Times New Roman"/>
          <w:color w:val="545454"/>
          <w:sz w:val="24"/>
          <w:szCs w:val="24"/>
          <w:lang w:eastAsia="ru-RU"/>
        </w:rPr>
      </w:pPr>
      <w:r w:rsidRPr="006505C1">
        <w:rPr>
          <w:rFonts w:ascii="Times New Roman" w:eastAsia="Times New Roman" w:hAnsi="Times New Roman" w:cs="Times New Roman"/>
          <w:color w:val="545454"/>
          <w:sz w:val="24"/>
          <w:szCs w:val="24"/>
          <w:lang w:eastAsia="ru-RU"/>
        </w:rPr>
        <w:t>9) воспитание целеустремленной, творческой и всесторонне развитой личности, способной к самостоятельному решению поисковых задач.</w:t>
      </w:r>
    </w:p>
    <w:p w14:paraId="334FD772" w14:textId="77777777" w:rsidR="00B14661" w:rsidRPr="006505C1" w:rsidRDefault="00B14661" w:rsidP="00B14661">
      <w:pPr>
        <w:rPr>
          <w:rFonts w:ascii="Times New Roman" w:eastAsia="Times New Roman" w:hAnsi="Times New Roman" w:cs="Times New Roman"/>
          <w:color w:val="545454"/>
          <w:sz w:val="24"/>
          <w:szCs w:val="24"/>
          <w:lang w:eastAsia="ru-RU"/>
        </w:rPr>
        <w:sectPr w:rsidR="00B14661" w:rsidRPr="006505C1" w:rsidSect="00B85414">
          <w:pgSz w:w="16838" w:h="11906" w:orient="landscape"/>
          <w:pgMar w:top="720" w:right="720" w:bottom="720" w:left="720" w:header="708" w:footer="708" w:gutter="0"/>
          <w:cols w:space="708"/>
          <w:docGrid w:linePitch="360"/>
        </w:sectPr>
      </w:pPr>
      <w:r w:rsidRPr="007C76D2">
        <w:rPr>
          <w:rFonts w:ascii="Times New Roman" w:eastAsia="Times New Roman" w:hAnsi="Times New Roman" w:cs="Times New Roman"/>
          <w:i/>
          <w:iCs/>
          <w:sz w:val="24"/>
          <w:szCs w:val="28"/>
          <w:lang w:eastAsia="ru-RU"/>
        </w:rPr>
        <w:t>Планируемые результаты:</w:t>
      </w:r>
      <w:r>
        <w:rPr>
          <w:rFonts w:ascii="Times New Roman" w:eastAsia="Times New Roman" w:hAnsi="Times New Roman" w:cs="Times New Roman"/>
          <w:color w:val="545454"/>
          <w:sz w:val="24"/>
          <w:szCs w:val="24"/>
          <w:lang w:eastAsia="ru-RU"/>
        </w:rPr>
        <w:t xml:space="preserve"> </w:t>
      </w:r>
      <w:r w:rsidRPr="006505C1">
        <w:rPr>
          <w:rFonts w:ascii="Times New Roman" w:hAnsi="Times New Roman" w:cs="Times New Roman"/>
          <w:color w:val="545454"/>
          <w:sz w:val="24"/>
          <w:szCs w:val="24"/>
          <w:shd w:val="clear" w:color="auto" w:fill="FFFFFF"/>
        </w:rPr>
        <w:t>овладение конструкторскими навыками, развитие пространственного воображения, математических и дизайнерских способностей, мелкой моторики, совершенствование  коммуникационных умений и навыков, успешная социализация.</w:t>
      </w:r>
    </w:p>
    <w:p w14:paraId="40657983" w14:textId="00274C49" w:rsidR="00B14661" w:rsidRDefault="00B14661" w:rsidP="00926D88">
      <w:pPr>
        <w:spacing w:after="0" w:line="240" w:lineRule="auto"/>
        <w:jc w:val="both"/>
        <w:rPr>
          <w:rFonts w:ascii="Times New Roman" w:eastAsia="Times New Roman" w:hAnsi="Times New Roman" w:cs="Times New Roman"/>
          <w:b/>
          <w:bCs/>
          <w:sz w:val="24"/>
          <w:szCs w:val="28"/>
          <w:lang w:eastAsia="ru-RU"/>
        </w:rPr>
        <w:sectPr w:rsidR="00B14661" w:rsidSect="00B85414">
          <w:pgSz w:w="16838" w:h="11906" w:orient="landscape"/>
          <w:pgMar w:top="720" w:right="720" w:bottom="720" w:left="720" w:header="708" w:footer="708" w:gutter="0"/>
          <w:cols w:space="708"/>
          <w:docGrid w:linePitch="360"/>
        </w:sectPr>
      </w:pPr>
    </w:p>
    <w:p w14:paraId="5B485A4D" w14:textId="6A75B31E"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p>
    <w:p w14:paraId="01BD11D8"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4E0150FC" w14:textId="38BFC6D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14:paraId="238CA4EC" w14:textId="24285DF0"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14:paraId="659FAF40" w14:textId="4C0A88A8"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14:paraId="3A1308F6" w14:textId="113B7F6B"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14:paraId="074B8FA0" w14:textId="6DD24C2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Pr="00916473">
        <w:rPr>
          <w:rFonts w:ascii="Times New Roman" w:eastAsia="Times New Roman" w:hAnsi="Times New Roman" w:cs="Times New Roman"/>
          <w:iCs/>
          <w:color w:val="000000"/>
          <w:spacing w:val="-2"/>
          <w:sz w:val="24"/>
          <w:szCs w:val="24"/>
        </w:rPr>
        <w:t>Соломенникова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14:paraId="78D1A0D3" w14:textId="7E3A4E8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91647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14:paraId="1D13A53B" w14:textId="242CBC6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15B6958A" w14:textId="487DB62E"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r w:rsidRPr="00D61B13">
        <w:rPr>
          <w:rFonts w:ascii="Times New Roman" w:eastAsia="Times New Roman" w:hAnsi="Times New Roman" w:cs="Times New Roman"/>
          <w:iCs/>
          <w:color w:val="000000"/>
          <w:spacing w:val="-2"/>
          <w:sz w:val="24"/>
          <w:szCs w:val="24"/>
        </w:rPr>
        <w:t xml:space="preserve">Пензулаева </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18937F17" w14:textId="6409B99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6D7F526B" w14:textId="7EB98AA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14:paraId="4889D47F" w14:textId="1DF066B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14:paraId="6AA9EF44" w14:textId="79FE79D1"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14:paraId="144CE975" w14:textId="7C3A7D0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cs="Times New Roman"/>
          <w:iCs/>
          <w:color w:val="000000"/>
          <w:spacing w:val="-2"/>
          <w:sz w:val="24"/>
          <w:szCs w:val="24"/>
        </w:rPr>
        <w:t>– М.: МОЗАИКА-СИНТЕЗ, 2020.</w:t>
      </w:r>
    </w:p>
    <w:p w14:paraId="65A4FA9A" w14:textId="68C0A0E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052EE2A1" w14:textId="4684BB98" w:rsidR="00926D88" w:rsidRPr="00E9146E"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14:paraId="72B8F78D" w14:textId="204F3697"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14:paraId="3CFDDDD9" w14:textId="5D2DC23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Pr="00057939">
        <w:rPr>
          <w:rFonts w:ascii="Times New Roman" w:eastAsia="Times New Roman" w:hAnsi="Times New Roman" w:cs="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7234B0F6" w14:textId="5E67F46C"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18.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6AE128DE" w14:textId="77777777" w:rsidR="00926D88" w:rsidRDefault="00926D88" w:rsidP="00B85414">
      <w:pPr>
        <w:spacing w:after="0"/>
        <w:jc w:val="both"/>
        <w:rPr>
          <w:rFonts w:ascii="Times New Roman" w:hAnsi="Times New Roman" w:cs="Times New Roman"/>
          <w:i/>
          <w:iCs/>
          <w:sz w:val="28"/>
          <w:szCs w:val="28"/>
        </w:rPr>
      </w:pPr>
    </w:p>
    <w:p w14:paraId="524E4804" w14:textId="77777777"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202DA5B6"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123AEBF2"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797A588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65A4683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6F40344B"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0D23014F" w14:textId="0D1E310B" w:rsidR="00926D88" w:rsidRPr="005C428B" w:rsidRDefault="00926D88" w:rsidP="00926D88">
      <w:pPr>
        <w:spacing w:line="240" w:lineRule="auto"/>
        <w:rPr>
          <w:rFonts w:ascii="Times New Roman" w:eastAsia="Times New Roman" w:hAnsi="Times New Roman" w:cs="Times New Roman"/>
          <w:iCs/>
          <w:color w:val="000000"/>
          <w:spacing w:val="-2"/>
          <w:sz w:val="24"/>
          <w:szCs w:val="24"/>
        </w:rPr>
        <w:sectPr w:rsidR="00926D88" w:rsidRPr="005C428B" w:rsidSect="00A51606">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p w14:paraId="5AE9B193" w14:textId="77777777"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14:paraId="44747330" w14:textId="77777777"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A9F9" w14:textId="77777777" w:rsidR="008F6F2C" w:rsidRDefault="008F6F2C" w:rsidP="005D0B89">
      <w:pPr>
        <w:spacing w:after="0" w:line="240" w:lineRule="auto"/>
      </w:pPr>
      <w:r>
        <w:separator/>
      </w:r>
    </w:p>
  </w:endnote>
  <w:endnote w:type="continuationSeparator" w:id="0">
    <w:p w14:paraId="1E54941C" w14:textId="77777777" w:rsidR="008F6F2C" w:rsidRDefault="008F6F2C"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773016"/>
      <w:docPartObj>
        <w:docPartGallery w:val="Page Numbers (Bottom of Page)"/>
        <w:docPartUnique/>
      </w:docPartObj>
    </w:sdtPr>
    <w:sdtContent>
      <w:p w14:paraId="3590C6A7" w14:textId="77777777" w:rsidR="00926D88" w:rsidRDefault="00926D88">
        <w:pPr>
          <w:pStyle w:val="a9"/>
          <w:jc w:val="center"/>
        </w:pPr>
        <w:r>
          <w:fldChar w:fldCharType="begin"/>
        </w:r>
        <w:r>
          <w:instrText>PAGE   \* MERGEFORMAT</w:instrText>
        </w:r>
        <w:r>
          <w:fldChar w:fldCharType="separate"/>
        </w:r>
        <w:r>
          <w:rPr>
            <w:noProof/>
          </w:rPr>
          <w:t>45</w:t>
        </w:r>
        <w:r>
          <w:fldChar w:fldCharType="end"/>
        </w:r>
      </w:p>
    </w:sdtContent>
  </w:sdt>
  <w:p w14:paraId="0E21D52E" w14:textId="77777777" w:rsidR="00926D88" w:rsidRDefault="00926D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53F9" w14:textId="77777777" w:rsidR="008F6F2C" w:rsidRDefault="008F6F2C" w:rsidP="005D0B89">
      <w:pPr>
        <w:spacing w:after="0" w:line="240" w:lineRule="auto"/>
      </w:pPr>
      <w:r>
        <w:separator/>
      </w:r>
    </w:p>
  </w:footnote>
  <w:footnote w:type="continuationSeparator" w:id="0">
    <w:p w14:paraId="5854A774" w14:textId="77777777" w:rsidR="008F6F2C" w:rsidRDefault="008F6F2C" w:rsidP="005D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226620">
    <w:abstractNumId w:val="3"/>
  </w:num>
  <w:num w:numId="2" w16cid:durableId="1250190904">
    <w:abstractNumId w:val="1"/>
  </w:num>
  <w:num w:numId="3" w16cid:durableId="1977712453">
    <w:abstractNumId w:val="0"/>
  </w:num>
  <w:num w:numId="4" w16cid:durableId="1538740170">
    <w:abstractNumId w:val="6"/>
  </w:num>
  <w:num w:numId="5" w16cid:durableId="820077362">
    <w:abstractNumId w:val="4"/>
  </w:num>
  <w:num w:numId="6" w16cid:durableId="1639340374">
    <w:abstractNumId w:val="2"/>
  </w:num>
  <w:num w:numId="7" w16cid:durableId="1566068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96"/>
    <w:rsid w:val="000016BF"/>
    <w:rsid w:val="00031047"/>
    <w:rsid w:val="000C3916"/>
    <w:rsid w:val="00116012"/>
    <w:rsid w:val="00140DE7"/>
    <w:rsid w:val="00163E5D"/>
    <w:rsid w:val="00196C07"/>
    <w:rsid w:val="00292F99"/>
    <w:rsid w:val="002A2726"/>
    <w:rsid w:val="002A53DF"/>
    <w:rsid w:val="00344597"/>
    <w:rsid w:val="003628F5"/>
    <w:rsid w:val="0037491C"/>
    <w:rsid w:val="003E78C0"/>
    <w:rsid w:val="00450895"/>
    <w:rsid w:val="004E13AA"/>
    <w:rsid w:val="004E5A25"/>
    <w:rsid w:val="00522007"/>
    <w:rsid w:val="005870BD"/>
    <w:rsid w:val="005C0A89"/>
    <w:rsid w:val="005D0B89"/>
    <w:rsid w:val="005D5251"/>
    <w:rsid w:val="00674C78"/>
    <w:rsid w:val="006A767B"/>
    <w:rsid w:val="00726D01"/>
    <w:rsid w:val="008F6F2C"/>
    <w:rsid w:val="00926D88"/>
    <w:rsid w:val="00950815"/>
    <w:rsid w:val="009A4996"/>
    <w:rsid w:val="009A57F7"/>
    <w:rsid w:val="009F0403"/>
    <w:rsid w:val="00A456C4"/>
    <w:rsid w:val="00A86896"/>
    <w:rsid w:val="00B14661"/>
    <w:rsid w:val="00B34D41"/>
    <w:rsid w:val="00B85414"/>
    <w:rsid w:val="00BB4168"/>
    <w:rsid w:val="00BC39FF"/>
    <w:rsid w:val="00C72584"/>
    <w:rsid w:val="00D00E82"/>
    <w:rsid w:val="00DE134A"/>
    <w:rsid w:val="00E371F0"/>
    <w:rsid w:val="00E4052B"/>
    <w:rsid w:val="00E558AC"/>
    <w:rsid w:val="00E574C3"/>
    <w:rsid w:val="00E62F50"/>
    <w:rsid w:val="00E766A6"/>
    <w:rsid w:val="00F17994"/>
    <w:rsid w:val="00F5741D"/>
    <w:rsid w:val="00F72BB1"/>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ABEAE4E6-A9F2-4467-B68A-B2305960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46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character" w:styleId="ab">
    <w:name w:val="Hyperlink"/>
    <w:basedOn w:val="a0"/>
    <w:uiPriority w:val="99"/>
    <w:unhideWhenUsed/>
    <w:rsid w:val="005D5251"/>
    <w:rPr>
      <w:color w:val="0563C1" w:themeColor="hyperlink"/>
      <w:u w:val="single"/>
    </w:rPr>
  </w:style>
  <w:style w:type="table" w:customStyle="1" w:styleId="12">
    <w:name w:val="Сетка таблицы1"/>
    <w:basedOn w:val="a1"/>
    <w:next w:val="a3"/>
    <w:uiPriority w:val="39"/>
    <w:rsid w:val="005D525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1466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ou55@magadangor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chmag.ru/estore/s7990/logik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2075</TotalTime>
  <Pages>24</Pages>
  <Words>16454</Words>
  <Characters>93794</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МБДОУ55 МБДОУ55</cp:lastModifiedBy>
  <cp:revision>9</cp:revision>
  <dcterms:created xsi:type="dcterms:W3CDTF">2023-03-20T08:22:00Z</dcterms:created>
  <dcterms:modified xsi:type="dcterms:W3CDTF">2023-10-30T04:37:00Z</dcterms:modified>
</cp:coreProperties>
</file>